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99F" w:rsidRDefault="00D52F71" w:rsidP="0090799F">
      <w:pPr>
        <w:pStyle w:val="a4"/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9079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Порядок заключения договора </w:t>
      </w:r>
      <w:r w:rsidR="0090799F" w:rsidRPr="0090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теплоснабжения, горячего и холодного водоснабжения, водоотведения:</w:t>
      </w:r>
    </w:p>
    <w:p w:rsidR="0090799F" w:rsidRPr="0090799F" w:rsidRDefault="0090799F" w:rsidP="0090799F">
      <w:pPr>
        <w:pStyle w:val="a4"/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96467" w:rsidRPr="00B96467" w:rsidRDefault="00D52F71" w:rsidP="00B96467">
      <w:pPr>
        <w:pStyle w:val="a4"/>
        <w:numPr>
          <w:ilvl w:val="0"/>
          <w:numId w:val="1"/>
        </w:num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64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Документы, направляемые юридическими лицами в адрес </w:t>
      </w:r>
    </w:p>
    <w:p w:rsidR="00D52F71" w:rsidRPr="00B96467" w:rsidRDefault="0090799F" w:rsidP="00B96467">
      <w:pPr>
        <w:pStyle w:val="a4"/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ресурсоснабжающей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организации</w:t>
      </w:r>
      <w:r w:rsidR="00D52F71" w:rsidRPr="00B964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заключения договор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r w:rsidR="00D52F71" w:rsidRPr="00B964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теплоснабжения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горячего и холодного водоснабжения, водоотведения</w:t>
      </w:r>
      <w:r w:rsidR="00D52F71" w:rsidRPr="00B964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B96467" w:rsidRDefault="00D52F71" w:rsidP="00D52F71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467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Заявка (оферта) с просьбой заключить договор теплоснабжения и подписанная руководителем юр</w:t>
      </w:r>
      <w:r w:rsidR="00B96467">
        <w:rPr>
          <w:rFonts w:ascii="Times New Roman" w:eastAsia="Times New Roman" w:hAnsi="Times New Roman" w:cs="Times New Roman"/>
          <w:sz w:val="24"/>
          <w:szCs w:val="24"/>
          <w:lang w:eastAsia="ru-RU"/>
        </w:rPr>
        <w:t>идического лица и содержащая:</w:t>
      </w:r>
    </w:p>
    <w:p w:rsidR="00B96467" w:rsidRDefault="00B96467" w:rsidP="00D52F71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заявителя;</w:t>
      </w:r>
    </w:p>
    <w:p w:rsidR="00B96467" w:rsidRDefault="00B96467" w:rsidP="00D52F71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52F71" w:rsidRPr="00B96467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дителя организации полностью;</w:t>
      </w:r>
    </w:p>
    <w:p w:rsidR="00B96467" w:rsidRDefault="00B96467" w:rsidP="00D52F71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адрес отапливаемого объекта;</w:t>
      </w:r>
    </w:p>
    <w:p w:rsidR="00D52F71" w:rsidRPr="00B96467" w:rsidRDefault="00D52F71" w:rsidP="00D52F71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46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юридический, почтовый адрес, банковские реквизиты, контактные телефоны заявителя.</w:t>
      </w:r>
    </w:p>
    <w:p w:rsidR="00D52F71" w:rsidRPr="00B96467" w:rsidRDefault="00D52F71" w:rsidP="00D52F71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467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Действующая редакция Устава  (копия, заверенная нотариально или копия, заверенная единоличным исполнительным органом).</w:t>
      </w:r>
    </w:p>
    <w:p w:rsidR="00D52F71" w:rsidRPr="00B96467" w:rsidRDefault="00D52F71" w:rsidP="00D52F71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467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Свидетельство о государственной регистрации (копия, заверенная нотариально или копия, заверенная единоличным исполнительным органом).</w:t>
      </w:r>
    </w:p>
    <w:p w:rsidR="00D52F71" w:rsidRPr="00B96467" w:rsidRDefault="00D52F71" w:rsidP="00D52F71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467">
        <w:rPr>
          <w:rFonts w:ascii="Times New Roman" w:eastAsia="Times New Roman" w:hAnsi="Times New Roman" w:cs="Times New Roman"/>
          <w:sz w:val="24"/>
          <w:szCs w:val="24"/>
          <w:lang w:eastAsia="ru-RU"/>
        </w:rPr>
        <w:t>4. Свидетельство о постановке на налоговый учет (копия, заверенная нотариально или копия, заверенная единоличным исполнительным органом).</w:t>
      </w:r>
    </w:p>
    <w:p w:rsidR="00D52F71" w:rsidRPr="00B96467" w:rsidRDefault="00D52F71" w:rsidP="00D52F71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467">
        <w:rPr>
          <w:rFonts w:ascii="Times New Roman" w:eastAsia="Times New Roman" w:hAnsi="Times New Roman" w:cs="Times New Roman"/>
          <w:sz w:val="24"/>
          <w:szCs w:val="24"/>
          <w:lang w:eastAsia="ru-RU"/>
        </w:rPr>
        <w:t>5. Банковская карточка с образцами подписей и оттиском печати (копия, заверенная нотариально или обслуживающим банком).</w:t>
      </w:r>
    </w:p>
    <w:p w:rsidR="00D52F71" w:rsidRPr="00B96467" w:rsidRDefault="00D52F71" w:rsidP="00D52F71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467">
        <w:rPr>
          <w:rFonts w:ascii="Times New Roman" w:eastAsia="Times New Roman" w:hAnsi="Times New Roman" w:cs="Times New Roman"/>
          <w:sz w:val="24"/>
          <w:szCs w:val="24"/>
          <w:lang w:eastAsia="ru-RU"/>
        </w:rPr>
        <w:t>6. Решение (протокол) уполномоченного органа об избрании единоличного исполнительного органа (оригинал или копия, заверенная нотариально или копия, заверенная единоличным исполнительным органом);</w:t>
      </w:r>
    </w:p>
    <w:p w:rsidR="00D52F71" w:rsidRPr="00B96467" w:rsidRDefault="00D52F71" w:rsidP="00D52F71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Приказ о назначении ответственного лица за </w:t>
      </w:r>
      <w:proofErr w:type="spellStart"/>
      <w:r w:rsidRPr="00B9646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теплохозяйство</w:t>
      </w:r>
      <w:proofErr w:type="spellEnd"/>
      <w:r w:rsidRPr="00B96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копией протокола проверки знаний ответственного лица за исправное состояние и безопасную эксплуатацию </w:t>
      </w:r>
      <w:proofErr w:type="spellStart"/>
      <w:r w:rsidRPr="00B9646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теплопотребляющих</w:t>
      </w:r>
      <w:proofErr w:type="spellEnd"/>
      <w:r w:rsidRPr="00B96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установок и тепловых сетей. Или договор технического обслуживания </w:t>
      </w:r>
      <w:proofErr w:type="spellStart"/>
      <w:r w:rsidRPr="00B9646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теплопотребляющих</w:t>
      </w:r>
      <w:proofErr w:type="spellEnd"/>
      <w:r w:rsidRPr="00B96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установок со специализированной организацией (копия, заверенная нотариально или копия, заверенная единоличным исполнительным органом).</w:t>
      </w:r>
    </w:p>
    <w:p w:rsidR="00D52F71" w:rsidRPr="00B96467" w:rsidRDefault="00D52F71" w:rsidP="00D52F71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467">
        <w:rPr>
          <w:rFonts w:ascii="Times New Roman" w:eastAsia="Times New Roman" w:hAnsi="Times New Roman" w:cs="Times New Roman"/>
          <w:sz w:val="24"/>
          <w:szCs w:val="24"/>
          <w:lang w:eastAsia="ru-RU"/>
        </w:rPr>
        <w:t>8. Документы, подтверждающие факт подключения (технологического присоединения) объекта в установленном порядке к централизованным сетям инженерно-технического обеспечения. Акт разграничения сетей по балансовой принадлежности и эксплуатационной ответственности (копии, заверенные нотариально или копия, заверенная единоличным исполнительным органом).</w:t>
      </w:r>
    </w:p>
    <w:p w:rsidR="00D52F71" w:rsidRPr="00B96467" w:rsidRDefault="00D52F71" w:rsidP="00D52F71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467">
        <w:rPr>
          <w:rFonts w:ascii="Times New Roman" w:eastAsia="Times New Roman" w:hAnsi="Times New Roman" w:cs="Times New Roman"/>
          <w:sz w:val="24"/>
          <w:szCs w:val="24"/>
          <w:lang w:eastAsia="ru-RU"/>
        </w:rPr>
        <w:t>9. Схема теплоснабжения</w:t>
      </w:r>
      <w:r w:rsidR="0090799F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водоснабжения и водоотведения объекта</w:t>
      </w:r>
      <w:r w:rsidRPr="00B96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(копия, заверенная единоличным исполнительным органом).</w:t>
      </w:r>
    </w:p>
    <w:p w:rsidR="00D52F71" w:rsidRPr="00B96467" w:rsidRDefault="00D52F71" w:rsidP="00D52F71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467">
        <w:rPr>
          <w:rFonts w:ascii="Times New Roman" w:eastAsia="Times New Roman" w:hAnsi="Times New Roman" w:cs="Times New Roman"/>
          <w:sz w:val="24"/>
          <w:szCs w:val="24"/>
          <w:lang w:eastAsia="ru-RU"/>
        </w:rPr>
        <w:t>10. Документы об установке и приеме в эксплуатацию прибор</w:t>
      </w:r>
      <w:r w:rsidR="0090799F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B96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(коллективн</w:t>
      </w:r>
      <w:r w:rsidR="0090799F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B96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прибор</w:t>
      </w:r>
      <w:r w:rsidR="0090799F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B96467">
        <w:rPr>
          <w:rFonts w:ascii="Times New Roman" w:eastAsia="Times New Roman" w:hAnsi="Times New Roman" w:cs="Times New Roman"/>
          <w:sz w:val="24"/>
          <w:szCs w:val="24"/>
          <w:lang w:eastAsia="ru-RU"/>
        </w:rPr>
        <w:t>) учета тепловой энергии</w:t>
      </w:r>
      <w:r w:rsidR="0090799F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горячего или холодного водоснабжения</w:t>
      </w:r>
      <w:r w:rsidRPr="00B96467">
        <w:rPr>
          <w:rFonts w:ascii="Times New Roman" w:eastAsia="Times New Roman" w:hAnsi="Times New Roman" w:cs="Times New Roman"/>
          <w:sz w:val="24"/>
          <w:szCs w:val="24"/>
          <w:lang w:eastAsia="ru-RU"/>
        </w:rPr>
        <w:t>. Паспорт</w:t>
      </w:r>
      <w:r w:rsidR="0090799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96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прибор</w:t>
      </w:r>
      <w:r w:rsidR="0090799F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B96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учета </w:t>
      </w:r>
      <w:r w:rsidR="0090799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данных коммунальных ресурсов</w:t>
      </w:r>
      <w:r w:rsidRPr="00B96467">
        <w:rPr>
          <w:rFonts w:ascii="Times New Roman" w:eastAsia="Times New Roman" w:hAnsi="Times New Roman" w:cs="Times New Roman"/>
          <w:sz w:val="24"/>
          <w:szCs w:val="24"/>
          <w:lang w:eastAsia="ru-RU"/>
        </w:rPr>
        <w:t>, акт</w:t>
      </w:r>
      <w:r w:rsidR="0090799F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B96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допуска прибор</w:t>
      </w:r>
      <w:r w:rsidR="0090799F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B96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учета в эксплуатацию, схем</w:t>
      </w:r>
      <w:r w:rsidR="0090799F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B96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присоединения прибор</w:t>
      </w:r>
      <w:r w:rsidR="0090799F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B96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учета (копии, заверенная единоличным исполнительным органом).</w:t>
      </w:r>
    </w:p>
    <w:p w:rsidR="00D52F71" w:rsidRPr="00B96467" w:rsidRDefault="00D52F71" w:rsidP="00D52F71">
      <w:pPr>
        <w:shd w:val="clear" w:color="auto" w:fill="FFFFFF"/>
        <w:spacing w:before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Технический паспорт на </w:t>
      </w:r>
      <w:r w:rsidR="0090799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подключаемый объект</w:t>
      </w:r>
      <w:r w:rsidRPr="00B96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(титульный лист, лист с указанием площади и объема объекта - копия, заверенная единоличным исполнительным органом).</w:t>
      </w:r>
    </w:p>
    <w:p w:rsidR="00AF6D81" w:rsidRPr="00B96467" w:rsidRDefault="00AF6D81">
      <w:pPr>
        <w:rPr>
          <w:rFonts w:ascii="Times New Roman" w:hAnsi="Times New Roman" w:cs="Times New Roman"/>
          <w:sz w:val="24"/>
          <w:szCs w:val="24"/>
        </w:rPr>
      </w:pPr>
    </w:p>
    <w:sectPr w:rsidR="00AF6D81" w:rsidRPr="00B96467" w:rsidSect="00B9646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802D9C"/>
    <w:multiLevelType w:val="hybridMultilevel"/>
    <w:tmpl w:val="EE085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71"/>
    <w:rsid w:val="00060BB1"/>
    <w:rsid w:val="004C3784"/>
    <w:rsid w:val="0054782B"/>
    <w:rsid w:val="005A2C2F"/>
    <w:rsid w:val="005E0761"/>
    <w:rsid w:val="0090799F"/>
    <w:rsid w:val="00AF6D81"/>
    <w:rsid w:val="00B96467"/>
    <w:rsid w:val="00D52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E80C2D-CBA5-44B3-BB6D-5C88C3E73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D81"/>
  </w:style>
  <w:style w:type="paragraph" w:styleId="2">
    <w:name w:val="heading 2"/>
    <w:basedOn w:val="a"/>
    <w:link w:val="20"/>
    <w:uiPriority w:val="9"/>
    <w:qFormat/>
    <w:rsid w:val="00D52F71"/>
    <w:pPr>
      <w:spacing w:before="100" w:beforeAutospacing="1" w:after="100" w:afterAutospacing="1" w:line="240" w:lineRule="auto"/>
      <w:outlineLvl w:val="1"/>
    </w:pPr>
    <w:rPr>
      <w:rFonts w:ascii="Verdana" w:eastAsia="Times New Roman" w:hAnsi="Verdana" w:cs="Times New Roman"/>
      <w:b/>
      <w:bCs/>
      <w:sz w:val="29"/>
      <w:szCs w:val="29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52F71"/>
    <w:rPr>
      <w:rFonts w:ascii="Verdana" w:eastAsia="Times New Roman" w:hAnsi="Verdana" w:cs="Times New Roman"/>
      <w:b/>
      <w:bCs/>
      <w:sz w:val="29"/>
      <w:szCs w:val="29"/>
      <w:lang w:eastAsia="ru-RU"/>
    </w:rPr>
  </w:style>
  <w:style w:type="paragraph" w:styleId="a3">
    <w:name w:val="Normal (Web)"/>
    <w:basedOn w:val="a"/>
    <w:uiPriority w:val="99"/>
    <w:semiHidden/>
    <w:unhideWhenUsed/>
    <w:rsid w:val="00D52F71"/>
    <w:pPr>
      <w:spacing w:before="150" w:after="15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96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8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47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58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62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253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93734">
                          <w:marLeft w:val="105"/>
                          <w:marRight w:val="10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9148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single" w:sz="6" w:space="8" w:color="72B1FF"/>
                                <w:left w:val="single" w:sz="6" w:space="8" w:color="72B1FF"/>
                                <w:bottom w:val="single" w:sz="6" w:space="8" w:color="72B1FF"/>
                                <w:right w:val="single" w:sz="6" w:space="8" w:color="72B1FF"/>
                              </w:divBdr>
                              <w:divsChild>
                                <w:div w:id="1904631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MayorovaYG1</dc:creator>
  <cp:lastModifiedBy>User</cp:lastModifiedBy>
  <cp:revision>2</cp:revision>
  <dcterms:created xsi:type="dcterms:W3CDTF">2017-06-01T04:12:00Z</dcterms:created>
  <dcterms:modified xsi:type="dcterms:W3CDTF">2017-06-01T04:12:00Z</dcterms:modified>
</cp:coreProperties>
</file>