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102156" w:rsidRDefault="00104E02" w:rsidP="00104E02">
      <w:pPr>
        <w:keepNext/>
        <w:pageBreakBefore/>
        <w:suppressAutoHyphens/>
        <w:spacing w:before="360" w:after="120" w:line="240" w:lineRule="auto"/>
        <w:ind w:firstLine="0"/>
        <w:jc w:val="right"/>
        <w:outlineLvl w:val="1"/>
        <w:rPr>
          <w:b/>
          <w:szCs w:val="28"/>
        </w:rPr>
      </w:pPr>
      <w:r w:rsidRPr="00102156">
        <w:rPr>
          <w:b/>
          <w:szCs w:val="28"/>
        </w:rPr>
        <w:t>Справка Участника «Сведения о цепочке собственников, включая бенефициаров (в том числе конечных)»</w:t>
      </w:r>
    </w:p>
    <w:tbl>
      <w:tblPr>
        <w:tblW w:w="155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3"/>
        <w:gridCol w:w="766"/>
        <w:gridCol w:w="708"/>
        <w:gridCol w:w="1185"/>
        <w:gridCol w:w="1060"/>
        <w:gridCol w:w="1299"/>
        <w:gridCol w:w="1231"/>
        <w:gridCol w:w="851"/>
        <w:gridCol w:w="709"/>
        <w:gridCol w:w="952"/>
        <w:gridCol w:w="1360"/>
        <w:gridCol w:w="992"/>
        <w:gridCol w:w="992"/>
        <w:gridCol w:w="1170"/>
        <w:gridCol w:w="1646"/>
      </w:tblGrid>
      <w:tr w:rsidR="00104E02" w:rsidRPr="00102156" w:rsidTr="00BF5AF4">
        <w:trPr>
          <w:trHeight w:val="450"/>
        </w:trPr>
        <w:tc>
          <w:tcPr>
            <w:tcW w:w="155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397C82">
            <w:pPr>
              <w:spacing w:line="240" w:lineRule="auto"/>
              <w:ind w:firstLine="0"/>
              <w:rPr>
                <w:b/>
                <w:bCs/>
                <w:snapToGrid/>
                <w:sz w:val="20"/>
              </w:rPr>
            </w:pPr>
            <w:bookmarkStart w:id="0" w:name="_GoBack"/>
            <w:bookmarkEnd w:id="0"/>
          </w:p>
        </w:tc>
      </w:tr>
      <w:tr w:rsidR="00104E02" w:rsidRPr="00102156" w:rsidTr="00BF5AF4">
        <w:trPr>
          <w:trHeight w:val="450"/>
        </w:trPr>
        <w:tc>
          <w:tcPr>
            <w:tcW w:w="155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</w:p>
        </w:tc>
      </w:tr>
      <w:tr w:rsidR="00104E02" w:rsidRPr="00102156" w:rsidTr="00BF5AF4">
        <w:trPr>
          <w:trHeight w:val="480"/>
        </w:trPr>
        <w:tc>
          <w:tcPr>
            <w:tcW w:w="155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(наименование организации, представляющей информацию) </w:t>
            </w:r>
          </w:p>
        </w:tc>
      </w:tr>
      <w:tr w:rsidR="00104E02" w:rsidRPr="00102156" w:rsidTr="00BF5AF4">
        <w:trPr>
          <w:trHeight w:val="315"/>
        </w:trPr>
        <w:tc>
          <w:tcPr>
            <w:tcW w:w="6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102156">
              <w:rPr>
                <w:snapToGrid/>
                <w:sz w:val="20"/>
              </w:rPr>
              <w:t xml:space="preserve"> № п/п </w:t>
            </w:r>
          </w:p>
        </w:tc>
        <w:tc>
          <w:tcPr>
            <w:tcW w:w="6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Наименование контрагента (ИНН, вид деятельности) </w:t>
            </w:r>
          </w:p>
        </w:tc>
        <w:tc>
          <w:tcPr>
            <w:tcW w:w="70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Информация о цепочке собственников контрагента, включая бенефициаров (в том числе, конечных)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04E02" w:rsidRPr="00102156" w:rsidTr="002521E3">
        <w:trPr>
          <w:trHeight w:val="1852"/>
        </w:trPr>
        <w:tc>
          <w:tcPr>
            <w:tcW w:w="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102156">
              <w:rPr>
                <w:snapToGrid/>
                <w:sz w:val="20"/>
              </w:rPr>
              <w:t xml:space="preserve"> ИНН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102156">
              <w:rPr>
                <w:snapToGrid/>
                <w:sz w:val="20"/>
              </w:rPr>
              <w:t xml:space="preserve"> ОГРН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right="55" w:firstLine="0"/>
              <w:jc w:val="center"/>
              <w:rPr>
                <w:snapToGrid/>
                <w:sz w:val="20"/>
              </w:rPr>
            </w:pPr>
            <w:r w:rsidRPr="00102156">
              <w:rPr>
                <w:snapToGrid/>
                <w:sz w:val="20"/>
              </w:rPr>
              <w:t xml:space="preserve"> Наименование краткое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102156">
              <w:rPr>
                <w:snapToGrid/>
                <w:sz w:val="20"/>
              </w:rPr>
              <w:t xml:space="preserve"> Код ОКВЭД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0C1EEE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Фамилия, Имя, Отчество</w:t>
            </w:r>
            <w:r w:rsidR="000C1EEE">
              <w:rPr>
                <w:snapToGrid/>
                <w:sz w:val="16"/>
                <w:szCs w:val="16"/>
              </w:rPr>
              <w:t xml:space="preserve">, </w:t>
            </w:r>
            <w:r w:rsidR="000C1EEE" w:rsidRPr="007D289D">
              <w:rPr>
                <w:b/>
                <w:snapToGrid/>
                <w:color w:val="FF0000"/>
                <w:sz w:val="16"/>
                <w:szCs w:val="16"/>
                <w:u w:val="single"/>
              </w:rPr>
              <w:t>дата рождения</w:t>
            </w:r>
            <w:r w:rsidRPr="00102156">
              <w:rPr>
                <w:snapToGrid/>
                <w:sz w:val="16"/>
                <w:szCs w:val="16"/>
              </w:rPr>
              <w:t xml:space="preserve"> </w:t>
            </w:r>
            <w:r w:rsidR="000C1EEE" w:rsidRPr="00102156">
              <w:rPr>
                <w:snapToGrid/>
                <w:sz w:val="16"/>
                <w:szCs w:val="16"/>
              </w:rPr>
              <w:t>руководителя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№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ИНН 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ОГРН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C3339F">
            <w:pPr>
              <w:tabs>
                <w:tab w:val="left" w:pos="1297"/>
              </w:tabs>
              <w:spacing w:line="240" w:lineRule="auto"/>
              <w:ind w:right="176"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Наименование / ФИО</w:t>
            </w:r>
            <w:r w:rsidR="000C1EEE">
              <w:rPr>
                <w:snapToGrid/>
                <w:sz w:val="16"/>
                <w:szCs w:val="16"/>
              </w:rPr>
              <w:t xml:space="preserve"> </w:t>
            </w:r>
            <w:r w:rsidR="000C1EEE" w:rsidRPr="007D289D">
              <w:rPr>
                <w:snapToGrid/>
                <w:color w:val="FF0000"/>
                <w:sz w:val="16"/>
                <w:szCs w:val="16"/>
                <w:u w:val="single"/>
              </w:rPr>
              <w:t>(</w:t>
            </w:r>
            <w:r w:rsidR="000C1EEE" w:rsidRPr="007D289D">
              <w:rPr>
                <w:b/>
                <w:snapToGrid/>
                <w:color w:val="FF0000"/>
                <w:sz w:val="16"/>
                <w:szCs w:val="16"/>
                <w:u w:val="single"/>
              </w:rPr>
              <w:t>с указанием даты рождения</w:t>
            </w:r>
            <w:r w:rsidR="002521E3" w:rsidRPr="002521E3">
              <w:rPr>
                <w:b/>
                <w:snapToGrid/>
                <w:color w:val="FF0000"/>
                <w:sz w:val="16"/>
                <w:szCs w:val="16"/>
                <w:u w:val="single"/>
              </w:rPr>
              <w:t xml:space="preserve"> </w:t>
            </w:r>
            <w:r w:rsidR="002521E3">
              <w:rPr>
                <w:b/>
                <w:snapToGrid/>
                <w:color w:val="FF0000"/>
                <w:sz w:val="16"/>
                <w:szCs w:val="16"/>
                <w:u w:val="single"/>
              </w:rPr>
              <w:t>каждого ФЛ</w:t>
            </w:r>
            <w:r w:rsidR="000C1EEE" w:rsidRPr="007D289D">
              <w:rPr>
                <w:b/>
                <w:snapToGrid/>
                <w:color w:val="FF0000"/>
                <w:sz w:val="16"/>
                <w:szCs w:val="16"/>
                <w:u w:val="single"/>
              </w:rPr>
              <w:t>)</w:t>
            </w:r>
            <w:r w:rsidRPr="007D289D">
              <w:rPr>
                <w:snapToGrid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Адрес регистрации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Серия и номер документа, удостоверяющего личность (для физического лица)</w:t>
            </w:r>
            <w:r w:rsidR="007D289D">
              <w:rPr>
                <w:snapToGrid/>
                <w:sz w:val="16"/>
                <w:szCs w:val="16"/>
              </w:rPr>
              <w:t xml:space="preserve">, </w:t>
            </w:r>
            <w:r w:rsidR="007D289D" w:rsidRPr="00C3339F">
              <w:rPr>
                <w:b/>
                <w:snapToGrid/>
                <w:color w:val="FF0000"/>
                <w:sz w:val="16"/>
                <w:szCs w:val="16"/>
                <w:u w:val="single"/>
              </w:rPr>
              <w:t>гражданство</w:t>
            </w:r>
            <w:r w:rsidRPr="00102156">
              <w:rPr>
                <w:snapToGrid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102156">
              <w:rPr>
                <w:snapToGrid/>
                <w:sz w:val="16"/>
                <w:szCs w:val="16"/>
              </w:rPr>
              <w:t xml:space="preserve"> Руководитель / участник / акционер / бенефициар</w:t>
            </w:r>
            <w:r w:rsidR="00C3339F">
              <w:rPr>
                <w:snapToGrid/>
                <w:sz w:val="16"/>
                <w:szCs w:val="16"/>
              </w:rPr>
              <w:t xml:space="preserve"> (</w:t>
            </w:r>
            <w:r w:rsidR="00C3339F" w:rsidRPr="00C3339F">
              <w:rPr>
                <w:b/>
                <w:snapToGrid/>
                <w:color w:val="FF0000"/>
                <w:sz w:val="16"/>
                <w:szCs w:val="16"/>
              </w:rPr>
              <w:t>с указанием доли владения</w:t>
            </w:r>
            <w:r w:rsidR="00C3339F">
              <w:rPr>
                <w:snapToGrid/>
                <w:sz w:val="16"/>
                <w:szCs w:val="16"/>
              </w:rPr>
              <w:t>)</w:t>
            </w:r>
            <w:r w:rsidRPr="00102156">
              <w:rPr>
                <w:snapToGrid/>
                <w:sz w:val="16"/>
                <w:szCs w:val="16"/>
              </w:rPr>
              <w:t xml:space="preserve"> </w:t>
            </w: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</w:p>
        </w:tc>
      </w:tr>
      <w:tr w:rsidR="002521E3" w:rsidRPr="00102156" w:rsidTr="002521E3">
        <w:trPr>
          <w:trHeight w:val="471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##########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ООО "Ромашка"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45.xx.xx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Иванов Иван Степанович </w:t>
            </w: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  <w:r w:rsidRPr="00DF5150">
              <w:rPr>
                <w:rFonts w:ascii="Book Antiqua" w:hAnsi="Book Antiqua"/>
                <w:b/>
                <w:i/>
                <w:iCs/>
                <w:snapToGrid/>
                <w:color w:val="FF0000"/>
                <w:sz w:val="16"/>
                <w:szCs w:val="16"/>
                <w:u w:val="single"/>
              </w:rPr>
              <w:t>(ДД.ММ.ГГГГ)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5003 143877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########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ЗАО "Свет 1"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Москва,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ул.Лубянка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, 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  <w:r w:rsidRPr="00DF5150">
              <w:rPr>
                <w:rFonts w:ascii="Book Antiqua" w:hAnsi="Book Antiqua"/>
                <w:b/>
                <w:iCs/>
                <w:snapToGrid/>
                <w:color w:val="FF0000"/>
                <w:sz w:val="16"/>
                <w:szCs w:val="16"/>
                <w:u w:val="single"/>
              </w:rPr>
              <w:t>(50%)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23.01.2008 </w:t>
            </w:r>
          </w:p>
        </w:tc>
      </w:tr>
      <w:tr w:rsidR="002521E3" w:rsidRPr="00102156" w:rsidTr="002521E3">
        <w:trPr>
          <w:trHeight w:val="437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1.1.0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Петрова Анна Ивановна </w:t>
            </w:r>
            <w:r w:rsidRPr="00DF5150">
              <w:rPr>
                <w:rFonts w:ascii="Book Antiqua" w:hAnsi="Book Antiqua"/>
                <w:b/>
                <w:i/>
                <w:iCs/>
                <w:snapToGrid/>
                <w:color w:val="FF0000"/>
                <w:sz w:val="16"/>
                <w:szCs w:val="16"/>
                <w:u w:val="single"/>
              </w:rPr>
              <w:t>(ДД.ММ.ГГГГ)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Москва,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ул.Щепкина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, 33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44 55 666777</w:t>
            </w: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  <w:r w:rsidRPr="00DF5150">
              <w:rPr>
                <w:rFonts w:ascii="Book Antiqua" w:hAnsi="Book Antiqua"/>
                <w:b/>
                <w:iCs/>
                <w:snapToGrid/>
                <w:color w:val="FF0000"/>
                <w:sz w:val="16"/>
                <w:szCs w:val="16"/>
                <w:u w:val="single"/>
              </w:rPr>
              <w:t>(РФ)</w:t>
            </w:r>
            <w:r w:rsidRPr="00DF5150">
              <w:rPr>
                <w:rFonts w:ascii="Book Antiqua" w:hAnsi="Book Antiqua"/>
                <w:i/>
                <w:iCs/>
                <w:snapToGrid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Руководитель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устав, приказ №45-л/с от 22.03.10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1.1.1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Сидоров Пётр Иванович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Саратов, ул. Ленина, 45-34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55 66 777888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12.03.2004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1.1.2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 w:rsidRPr="00BC7F10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########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ООО "Черепашка"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Саратов, ул. Ленина, 45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12.03.2004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1.1.2.0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Мухов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Амир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Мазиевич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Саратов, ул. Ленина, 45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66 78 455434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Руководитель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устав, приказ №77-л/с от 22.05.11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1.1.2.1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Мазаева Инна Львовна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Саратов, ул.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К.Маркса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, 5-34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67 03 000444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Бенефициар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12.03.2004 </w:t>
            </w:r>
          </w:p>
        </w:tc>
      </w:tr>
      <w:tr w:rsidR="002521E3" w:rsidRPr="00102156" w:rsidTr="00F45046">
        <w:trPr>
          <w:trHeight w:val="31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…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</w:tr>
      <w:tr w:rsidR="002521E3" w:rsidRPr="00102156" w:rsidTr="002521E3">
        <w:trPr>
          <w:trHeight w:val="34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########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ООО "Свет 2"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Смоленск, ул. Титова, 34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23.01.2008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lastRenderedPageBreak/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1.2.0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Антонов Иван Игоревич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Смоленск, ул. Титова, 34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66 55 444333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Руководитель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устав, приказ №56-л/с от 22.05.09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1.2.1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Ивлев Дмитрий Степанович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Смоленск, ул. Чапаева, 34-72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77 55 333444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23.01.2006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1.2.2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Степанов Игорь Дмитриевич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Смоленск, ул. Гагарина, 2-64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66 77 223344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23.01.2006 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Игуана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лтд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Iguana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LTD)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США, штат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Виржиния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, 533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23.01.2008 </w:t>
            </w:r>
          </w:p>
        </w:tc>
      </w:tr>
      <w:tr w:rsidR="002521E3" w:rsidRPr="00102156" w:rsidTr="00F45046">
        <w:trPr>
          <w:trHeight w:val="31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Ruan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Max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Amer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Кипр, </w:t>
            </w:r>
            <w:proofErr w:type="spellStart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Лимассол</w:t>
            </w:r>
            <w:proofErr w:type="spellEnd"/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, 24-75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776AE 6654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Руководитель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</w:tr>
      <w:tr w:rsidR="002521E3" w:rsidRPr="00102156" w:rsidTr="00F45046">
        <w:trPr>
          <w:trHeight w:val="63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1.4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1E3" w:rsidRDefault="002521E3" w:rsidP="002521E3">
            <w:pPr>
              <w:spacing w:line="240" w:lineRule="auto"/>
            </w:pPr>
            <w:r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  <w:lang w:val="en-US"/>
              </w:rPr>
              <w:t>###########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Иванов Иван Иванович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Тула, ул. Пионеров, 56-89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11 22 334455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Участник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1E3" w:rsidRPr="00102156" w:rsidRDefault="002521E3" w:rsidP="002521E3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учредительный договор от 23.01.2008 </w:t>
            </w:r>
          </w:p>
        </w:tc>
      </w:tr>
      <w:tr w:rsidR="00104E02" w:rsidRPr="00102156" w:rsidTr="002521E3">
        <w:trPr>
          <w:trHeight w:val="31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 xml:space="preserve"> 2.1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</w:pPr>
            <w:r w:rsidRPr="00102156">
              <w:rPr>
                <w:rFonts w:ascii="Book Antiqua" w:hAnsi="Book Antiqua"/>
                <w:i/>
                <w:iCs/>
                <w:snapToGrid/>
                <w:color w:val="31869B"/>
                <w:sz w:val="16"/>
                <w:szCs w:val="16"/>
              </w:rPr>
              <w:t> </w:t>
            </w:r>
          </w:p>
        </w:tc>
      </w:tr>
      <w:tr w:rsidR="00104E02" w:rsidRPr="00102156" w:rsidTr="002521E3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</w:tr>
      <w:tr w:rsidR="00104E02" w:rsidRPr="00102156" w:rsidTr="002521E3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 xml:space="preserve"> подпись,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>МП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> </w:t>
            </w:r>
          </w:p>
        </w:tc>
      </w:tr>
      <w:tr w:rsidR="00104E02" w:rsidRPr="00102156" w:rsidTr="002521E3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</w:tr>
      <w:tr w:rsidR="00104E02" w:rsidRPr="00102156" w:rsidTr="002521E3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> 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 xml:space="preserve"> ФИО подписавшего, должность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> </w:t>
            </w:r>
          </w:p>
        </w:tc>
      </w:tr>
      <w:tr w:rsidR="00104E02" w:rsidRPr="00102156" w:rsidTr="002521E3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  <w:r w:rsidRPr="00102156">
              <w:rPr>
                <w:rFonts w:ascii="Book Antiqua" w:hAnsi="Book Antiqua"/>
                <w:snapToGrid/>
                <w:sz w:val="16"/>
                <w:szCs w:val="16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</w:tr>
      <w:tr w:rsidR="00104E02" w:rsidRPr="00102156" w:rsidTr="002521E3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E02" w:rsidRPr="00102156" w:rsidRDefault="00104E02" w:rsidP="00BF5AF4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6"/>
                <w:szCs w:val="16"/>
              </w:rPr>
            </w:pPr>
          </w:p>
        </w:tc>
      </w:tr>
    </w:tbl>
    <w:p w:rsidR="002521E3" w:rsidRDefault="002521E3" w:rsidP="00104E02">
      <w:pPr>
        <w:spacing w:line="240" w:lineRule="auto"/>
        <w:ind w:firstLine="0"/>
        <w:jc w:val="left"/>
        <w:rPr>
          <w:rFonts w:ascii="Book Antiqua" w:hAnsi="Book Antiqua"/>
          <w:b/>
          <w:snapToGrid/>
          <w:color w:val="FF0000"/>
          <w:sz w:val="20"/>
          <w:szCs w:val="24"/>
          <w:u w:val="single"/>
        </w:rPr>
      </w:pPr>
    </w:p>
    <w:p w:rsidR="00104E02" w:rsidRPr="00C3339F" w:rsidRDefault="00C3339F" w:rsidP="00104E02">
      <w:pPr>
        <w:spacing w:line="240" w:lineRule="auto"/>
        <w:ind w:firstLine="0"/>
        <w:jc w:val="left"/>
        <w:rPr>
          <w:rFonts w:ascii="Book Antiqua" w:hAnsi="Book Antiqua"/>
          <w:b/>
          <w:snapToGrid/>
          <w:color w:val="FF0000"/>
          <w:sz w:val="20"/>
          <w:szCs w:val="24"/>
          <w:u w:val="single"/>
        </w:rPr>
        <w:sectPr w:rsidR="00104E02" w:rsidRPr="00C3339F" w:rsidSect="00102156">
          <w:pgSz w:w="16838" w:h="11906" w:orient="landscape" w:code="9"/>
          <w:pgMar w:top="567" w:right="1418" w:bottom="1134" w:left="1134" w:header="680" w:footer="737" w:gutter="0"/>
          <w:cols w:space="708"/>
          <w:titlePg/>
          <w:docGrid w:linePitch="360"/>
        </w:sectPr>
      </w:pPr>
      <w:r w:rsidRPr="00C3339F">
        <w:rPr>
          <w:rFonts w:ascii="Book Antiqua" w:hAnsi="Book Antiqua"/>
          <w:b/>
          <w:snapToGrid/>
          <w:color w:val="FF0000"/>
          <w:sz w:val="20"/>
          <w:szCs w:val="24"/>
          <w:u w:val="single"/>
        </w:rPr>
        <w:t>Дата заполнения ДД.ММ.ГГГГ</w:t>
      </w:r>
    </w:p>
    <w:p w:rsidR="00C423C3" w:rsidRDefault="00397C82" w:rsidP="00104E02">
      <w:pPr>
        <w:ind w:firstLine="0"/>
      </w:pPr>
    </w:p>
    <w:p w:rsidR="002521E3" w:rsidRDefault="002521E3" w:rsidP="00104E02">
      <w:pPr>
        <w:ind w:firstLine="0"/>
      </w:pPr>
    </w:p>
    <w:p w:rsidR="002521E3" w:rsidRDefault="002521E3" w:rsidP="00104E02">
      <w:pPr>
        <w:ind w:firstLine="0"/>
      </w:pPr>
    </w:p>
    <w:p w:rsidR="002521E3" w:rsidRDefault="002521E3" w:rsidP="00104E02">
      <w:pPr>
        <w:ind w:firstLine="0"/>
      </w:pPr>
    </w:p>
    <w:sectPr w:rsidR="002521E3" w:rsidSect="00104E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02"/>
    <w:rsid w:val="00055283"/>
    <w:rsid w:val="000C1EEE"/>
    <w:rsid w:val="00104E02"/>
    <w:rsid w:val="002521E3"/>
    <w:rsid w:val="002F6012"/>
    <w:rsid w:val="00397C82"/>
    <w:rsid w:val="00455569"/>
    <w:rsid w:val="004C005B"/>
    <w:rsid w:val="00501AA9"/>
    <w:rsid w:val="00560F4A"/>
    <w:rsid w:val="007D289D"/>
    <w:rsid w:val="00A94BB0"/>
    <w:rsid w:val="00C3339F"/>
    <w:rsid w:val="00DF5150"/>
    <w:rsid w:val="00E4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BF11"/>
  <w15:docId w15:val="{18B5E919-FDB0-4252-848D-335BB728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02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D37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Игорь Игоревич</dc:creator>
  <cp:lastModifiedBy>Гордеева Екатерина Евгеньевна</cp:lastModifiedBy>
  <cp:revision>4</cp:revision>
  <dcterms:created xsi:type="dcterms:W3CDTF">2019-09-16T13:26:00Z</dcterms:created>
  <dcterms:modified xsi:type="dcterms:W3CDTF">2019-11-07T07:14:00Z</dcterms:modified>
</cp:coreProperties>
</file>