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C3" w:rsidRPr="002D4D41" w:rsidRDefault="00703FC3" w:rsidP="002D4D41">
      <w:pPr>
        <w:jc w:val="both"/>
        <w:rPr>
          <w:sz w:val="22"/>
          <w:szCs w:val="22"/>
        </w:rPr>
      </w:pPr>
      <w:r w:rsidRPr="002D4D41">
        <w:rPr>
          <w:sz w:val="22"/>
          <w:szCs w:val="22"/>
        </w:rPr>
        <w:t>Премия присуждается по</w:t>
      </w:r>
      <w:r w:rsidR="00C21427" w:rsidRPr="002D4D41">
        <w:rPr>
          <w:sz w:val="22"/>
          <w:szCs w:val="22"/>
        </w:rPr>
        <w:t xml:space="preserve"> 14 номинациям физическим лицам </w:t>
      </w:r>
      <w:r w:rsidRPr="002D4D41">
        <w:rPr>
          <w:sz w:val="22"/>
          <w:szCs w:val="22"/>
        </w:rPr>
        <w:t>в возрасте от 14 до 35 лет (включительно), проживающим</w:t>
      </w:r>
      <w:r w:rsidR="00C21427" w:rsidRPr="002D4D41">
        <w:rPr>
          <w:sz w:val="22"/>
          <w:szCs w:val="22"/>
        </w:rPr>
        <w:t xml:space="preserve"> </w:t>
      </w:r>
      <w:proofErr w:type="gramStart"/>
      <w:r w:rsidRPr="002D4D41">
        <w:rPr>
          <w:sz w:val="22"/>
          <w:szCs w:val="22"/>
        </w:rPr>
        <w:t>в</w:t>
      </w:r>
      <w:proofErr w:type="gramEnd"/>
      <w:r w:rsidRPr="002D4D41">
        <w:rPr>
          <w:sz w:val="22"/>
          <w:szCs w:val="22"/>
        </w:rPr>
        <w:t xml:space="preserve"> </w:t>
      </w:r>
      <w:proofErr w:type="gramStart"/>
      <w:r w:rsidRPr="002D4D41">
        <w:rPr>
          <w:sz w:val="22"/>
          <w:szCs w:val="22"/>
        </w:rPr>
        <w:t>Ханты-Мансийском</w:t>
      </w:r>
      <w:proofErr w:type="gramEnd"/>
      <w:r w:rsidRPr="002D4D41">
        <w:rPr>
          <w:sz w:val="22"/>
          <w:szCs w:val="22"/>
        </w:rPr>
        <w:t xml:space="preserve"> автономном округе – Югре (далее – автономный</w:t>
      </w:r>
      <w:r w:rsidR="00C21427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округ), за достижения предыдущих 3 лет (2020, 2021 и 2022 годы), но не</w:t>
      </w:r>
      <w:r w:rsidR="00C21427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чаще одного раза в 3 года. Размер Премии составляет 55 000 рублей. В</w:t>
      </w:r>
      <w:r w:rsidR="00C21427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каждой номинации определяется один победитель.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Премия присуждается за успехи (номинации):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 xml:space="preserve">1. в области </w:t>
      </w:r>
      <w:proofErr w:type="spellStart"/>
      <w:r w:rsidRPr="002D4D41">
        <w:rPr>
          <w:sz w:val="22"/>
          <w:szCs w:val="22"/>
        </w:rPr>
        <w:t>медиакоммуникаций</w:t>
      </w:r>
      <w:proofErr w:type="spellEnd"/>
      <w:r w:rsidRPr="002D4D41">
        <w:rPr>
          <w:sz w:val="22"/>
          <w:szCs w:val="22"/>
        </w:rPr>
        <w:t>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2. в добровольческой (волонтерской) деятельности;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3. в общественно-политической деятельности;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4. в формировании ЗОЖ;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5. в области патриотического и духовно-нравственного воспитания;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6. в развитии студенческого или школьного потенциала;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7. в области предпринимательства и управления;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8. в области научно-технического развития;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9. в области науки и образования;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10. в творческой деятельности;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11. в области цифровых технологий;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12. в области развития сис</w:t>
      </w:r>
      <w:r w:rsidR="00C21427" w:rsidRPr="002D4D41">
        <w:rPr>
          <w:sz w:val="22"/>
          <w:szCs w:val="22"/>
        </w:rPr>
        <w:t xml:space="preserve">темы межнациональных отношений, </w:t>
      </w:r>
      <w:r w:rsidRPr="002D4D41">
        <w:rPr>
          <w:sz w:val="22"/>
          <w:szCs w:val="22"/>
        </w:rPr>
        <w:t>профилактики экстремизма в молодежной среде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 xml:space="preserve">13. в области </w:t>
      </w:r>
      <w:proofErr w:type="spellStart"/>
      <w:r w:rsidRPr="002D4D41">
        <w:rPr>
          <w:sz w:val="22"/>
          <w:szCs w:val="22"/>
        </w:rPr>
        <w:t>экопросвещения</w:t>
      </w:r>
      <w:proofErr w:type="spellEnd"/>
      <w:r w:rsidRPr="002D4D41">
        <w:rPr>
          <w:sz w:val="22"/>
          <w:szCs w:val="22"/>
        </w:rPr>
        <w:t>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14. в области сохранения культуры коренных малочисленных народов</w:t>
      </w:r>
      <w:r w:rsidR="00C21427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Севера.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Кандидатов на присуждение Пре</w:t>
      </w:r>
      <w:r w:rsidR="00C21427" w:rsidRPr="002D4D41">
        <w:rPr>
          <w:sz w:val="22"/>
          <w:szCs w:val="22"/>
        </w:rPr>
        <w:t xml:space="preserve">мии могут выдвигать организации </w:t>
      </w:r>
      <w:r w:rsidRPr="002D4D41">
        <w:rPr>
          <w:sz w:val="22"/>
          <w:szCs w:val="22"/>
        </w:rPr>
        <w:t>автономного округа: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органы местного самоуправления муниципальных образований;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 xml:space="preserve">общественные советы при </w:t>
      </w:r>
      <w:r w:rsidR="00C21427" w:rsidRPr="002D4D41">
        <w:rPr>
          <w:sz w:val="22"/>
          <w:szCs w:val="22"/>
        </w:rPr>
        <w:t xml:space="preserve">органах местного самоуправления </w:t>
      </w:r>
      <w:r w:rsidRPr="002D4D41">
        <w:rPr>
          <w:sz w:val="22"/>
          <w:szCs w:val="22"/>
        </w:rPr>
        <w:t>муниципальных образований;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члены Общественной палаты;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детские и молодежные общественные объединения;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образовательные организа</w:t>
      </w:r>
      <w:r w:rsidR="00C21427" w:rsidRPr="002D4D41">
        <w:rPr>
          <w:sz w:val="22"/>
          <w:szCs w:val="22"/>
        </w:rPr>
        <w:t xml:space="preserve">ции высшего и профессионального </w:t>
      </w:r>
      <w:r w:rsidRPr="002D4D41">
        <w:rPr>
          <w:sz w:val="22"/>
          <w:szCs w:val="22"/>
        </w:rPr>
        <w:t>образования;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некоммерческие организации;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молодежные совещательно-консультативные органы.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На каждого кандидата организация оформляет представление на</w:t>
      </w:r>
      <w:r w:rsidR="00C21427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присуждение Премии с приложением следующих документов: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1) Анкета;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2) Характеристика, включающа</w:t>
      </w:r>
      <w:r w:rsidR="00DC0273" w:rsidRPr="002D4D41">
        <w:rPr>
          <w:sz w:val="22"/>
          <w:szCs w:val="22"/>
        </w:rPr>
        <w:t xml:space="preserve">я описание ключевых результатов </w:t>
      </w:r>
      <w:r w:rsidRPr="002D4D41">
        <w:rPr>
          <w:sz w:val="22"/>
          <w:szCs w:val="22"/>
        </w:rPr>
        <w:t>деятельности в направлении номинации с указанием достижений;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3) Согласие на обработку персональных данных;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4) Представление на гражданина на</w:t>
      </w:r>
      <w:r w:rsidR="00DC0273" w:rsidRPr="002D4D41">
        <w:rPr>
          <w:sz w:val="22"/>
          <w:szCs w:val="22"/>
        </w:rPr>
        <w:t xml:space="preserve"> присуждение премии Губернатора </w:t>
      </w:r>
      <w:r w:rsidRPr="002D4D41">
        <w:rPr>
          <w:sz w:val="22"/>
          <w:szCs w:val="22"/>
        </w:rPr>
        <w:t>Ханты-Мансийского автономного округа – Югры;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5) Копии не более 5 наградн</w:t>
      </w:r>
      <w:r w:rsidR="00DC0273" w:rsidRPr="002D4D41">
        <w:rPr>
          <w:sz w:val="22"/>
          <w:szCs w:val="22"/>
        </w:rPr>
        <w:t xml:space="preserve">ых дипломов по итогам олимпиад, </w:t>
      </w:r>
      <w:r w:rsidRPr="002D4D41">
        <w:rPr>
          <w:sz w:val="22"/>
          <w:szCs w:val="22"/>
        </w:rPr>
        <w:t>конкурсов научных работ, творческих и иных конкурсов по направлению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его деятельности, статей и иных документов, подтверждающих достижения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кандидата;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>6) Благодарственные пи</w:t>
      </w:r>
      <w:r w:rsidR="00DC0273" w:rsidRPr="002D4D41">
        <w:rPr>
          <w:sz w:val="22"/>
          <w:szCs w:val="22"/>
        </w:rPr>
        <w:t xml:space="preserve">сьма и грамоты органов местного </w:t>
      </w:r>
      <w:r w:rsidRPr="002D4D41">
        <w:rPr>
          <w:sz w:val="22"/>
          <w:szCs w:val="22"/>
        </w:rPr>
        <w:t>самоуправления муниципальных образований округа, Общественной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палаты Югры, детских и молодежных общественных объединений округа,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образовательных организаций высшего и профессионального образования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Югры (при наличии).</w:t>
      </w:r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proofErr w:type="gramStart"/>
      <w:r w:rsidRPr="002D4D41">
        <w:rPr>
          <w:sz w:val="22"/>
          <w:szCs w:val="22"/>
        </w:rPr>
        <w:t>Формы указанных выше</w:t>
      </w:r>
      <w:r w:rsidR="00DC0273" w:rsidRPr="002D4D41">
        <w:rPr>
          <w:sz w:val="22"/>
          <w:szCs w:val="22"/>
        </w:rPr>
        <w:t xml:space="preserve"> документов утверждены приказом </w:t>
      </w:r>
      <w:r w:rsidRPr="002D4D41">
        <w:rPr>
          <w:sz w:val="22"/>
          <w:szCs w:val="22"/>
        </w:rPr>
        <w:t>Департамента молодежной политики, гражданских инициатив и внешних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связей Ханты-Мансийского автономного округа – Югры (далее –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Департамент) от 5 июля 2023 года № 149 «Об утверждении форм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документов и критериев оценки представлений на присуждение премии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Губернатора Ханты-Мансийского автономного округа – Югры в целях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поощрения и поддержки талантливой молодежи», который размещен на</w:t>
      </w:r>
      <w:r w:rsidR="00DC0273" w:rsidRPr="002D4D41">
        <w:rPr>
          <w:sz w:val="22"/>
          <w:szCs w:val="22"/>
        </w:rPr>
        <w:t xml:space="preserve"> </w:t>
      </w:r>
      <w:r w:rsidRPr="002D4D41">
        <w:rPr>
          <w:sz w:val="22"/>
          <w:szCs w:val="22"/>
        </w:rPr>
        <w:t>официальном сайте Департамента: https://depos.admhmao.ru.</w:t>
      </w:r>
      <w:proofErr w:type="gramEnd"/>
    </w:p>
    <w:p w:rsidR="00703FC3" w:rsidRPr="002D4D41" w:rsidRDefault="00703FC3" w:rsidP="00896DEB">
      <w:pPr>
        <w:ind w:firstLine="709"/>
        <w:jc w:val="both"/>
        <w:rPr>
          <w:sz w:val="22"/>
          <w:szCs w:val="22"/>
        </w:rPr>
      </w:pPr>
      <w:r w:rsidRPr="002D4D41">
        <w:rPr>
          <w:sz w:val="22"/>
          <w:szCs w:val="22"/>
        </w:rPr>
        <w:t xml:space="preserve">Срок приема представлений – до 1 </w:t>
      </w:r>
      <w:r w:rsidR="00DC0273" w:rsidRPr="002D4D41">
        <w:rPr>
          <w:sz w:val="22"/>
          <w:szCs w:val="22"/>
        </w:rPr>
        <w:t xml:space="preserve">сентября 2023 года. Определение </w:t>
      </w:r>
      <w:r w:rsidRPr="002D4D41">
        <w:rPr>
          <w:sz w:val="22"/>
          <w:szCs w:val="22"/>
        </w:rPr>
        <w:t>победителей – до 20 декабря 2023 года.</w:t>
      </w:r>
    </w:p>
    <w:sectPr w:rsidR="00703FC3" w:rsidRPr="002D4D41" w:rsidSect="005F472A">
      <w:footerReference w:type="even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46A" w:rsidRDefault="006B346A">
      <w:r>
        <w:separator/>
      </w:r>
    </w:p>
  </w:endnote>
  <w:endnote w:type="continuationSeparator" w:id="0">
    <w:p w:rsidR="006B346A" w:rsidRDefault="006B3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D4" w:rsidRDefault="00BE32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2F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2FD4" w:rsidRDefault="00422F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46A" w:rsidRDefault="006B346A">
      <w:r>
        <w:separator/>
      </w:r>
    </w:p>
  </w:footnote>
  <w:footnote w:type="continuationSeparator" w:id="0">
    <w:p w:rsidR="006B346A" w:rsidRDefault="006B3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A1F"/>
    <w:multiLevelType w:val="hybridMultilevel"/>
    <w:tmpl w:val="8B14E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D3990"/>
    <w:multiLevelType w:val="multilevel"/>
    <w:tmpl w:val="E1FE4B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">
    <w:nsid w:val="69AB0397"/>
    <w:multiLevelType w:val="multilevel"/>
    <w:tmpl w:val="293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55AD1"/>
    <w:rsid w:val="00040E7F"/>
    <w:rsid w:val="00066A1F"/>
    <w:rsid w:val="00070C10"/>
    <w:rsid w:val="000B35E2"/>
    <w:rsid w:val="000C661E"/>
    <w:rsid w:val="000E4BEA"/>
    <w:rsid w:val="00110BC4"/>
    <w:rsid w:val="00127C4D"/>
    <w:rsid w:val="00143D3A"/>
    <w:rsid w:val="00172E2C"/>
    <w:rsid w:val="001F4692"/>
    <w:rsid w:val="001F6F7F"/>
    <w:rsid w:val="00257029"/>
    <w:rsid w:val="00262319"/>
    <w:rsid w:val="002727F5"/>
    <w:rsid w:val="00297129"/>
    <w:rsid w:val="002A0A89"/>
    <w:rsid w:val="002B7104"/>
    <w:rsid w:val="002D4D41"/>
    <w:rsid w:val="00323147"/>
    <w:rsid w:val="00324E0A"/>
    <w:rsid w:val="003516B4"/>
    <w:rsid w:val="0038697E"/>
    <w:rsid w:val="003C71B0"/>
    <w:rsid w:val="003D1302"/>
    <w:rsid w:val="003E35BF"/>
    <w:rsid w:val="00404D5F"/>
    <w:rsid w:val="00422FD4"/>
    <w:rsid w:val="0044117D"/>
    <w:rsid w:val="0049449D"/>
    <w:rsid w:val="004C54CA"/>
    <w:rsid w:val="00526348"/>
    <w:rsid w:val="00545CF3"/>
    <w:rsid w:val="00567381"/>
    <w:rsid w:val="00571975"/>
    <w:rsid w:val="00571D87"/>
    <w:rsid w:val="0058433C"/>
    <w:rsid w:val="005A6AE3"/>
    <w:rsid w:val="005C1700"/>
    <w:rsid w:val="005E1056"/>
    <w:rsid w:val="005F472A"/>
    <w:rsid w:val="00616526"/>
    <w:rsid w:val="00636FB3"/>
    <w:rsid w:val="00640F60"/>
    <w:rsid w:val="00681776"/>
    <w:rsid w:val="00691E31"/>
    <w:rsid w:val="006B346A"/>
    <w:rsid w:val="006E334F"/>
    <w:rsid w:val="006E6F20"/>
    <w:rsid w:val="006F653B"/>
    <w:rsid w:val="00703FC3"/>
    <w:rsid w:val="00717E84"/>
    <w:rsid w:val="007313C0"/>
    <w:rsid w:val="00773F18"/>
    <w:rsid w:val="00794C58"/>
    <w:rsid w:val="007D7060"/>
    <w:rsid w:val="00806443"/>
    <w:rsid w:val="00826E4B"/>
    <w:rsid w:val="008328F2"/>
    <w:rsid w:val="008645B0"/>
    <w:rsid w:val="008747F0"/>
    <w:rsid w:val="00896DEB"/>
    <w:rsid w:val="008C7D2E"/>
    <w:rsid w:val="008F2823"/>
    <w:rsid w:val="008F513B"/>
    <w:rsid w:val="008F7A59"/>
    <w:rsid w:val="0091496B"/>
    <w:rsid w:val="00922B82"/>
    <w:rsid w:val="009525E0"/>
    <w:rsid w:val="00952FE9"/>
    <w:rsid w:val="00974F15"/>
    <w:rsid w:val="00982D7B"/>
    <w:rsid w:val="00984714"/>
    <w:rsid w:val="009A596F"/>
    <w:rsid w:val="009A5AD0"/>
    <w:rsid w:val="009C6FD9"/>
    <w:rsid w:val="009E07B9"/>
    <w:rsid w:val="00A3015A"/>
    <w:rsid w:val="00A602D9"/>
    <w:rsid w:val="00A62505"/>
    <w:rsid w:val="00A83336"/>
    <w:rsid w:val="00AE0505"/>
    <w:rsid w:val="00AF469E"/>
    <w:rsid w:val="00B130B1"/>
    <w:rsid w:val="00B3608C"/>
    <w:rsid w:val="00B70AC7"/>
    <w:rsid w:val="00B87B34"/>
    <w:rsid w:val="00B93E37"/>
    <w:rsid w:val="00B956B8"/>
    <w:rsid w:val="00BC4CC1"/>
    <w:rsid w:val="00BC7C6A"/>
    <w:rsid w:val="00BE3206"/>
    <w:rsid w:val="00C21427"/>
    <w:rsid w:val="00C21EAE"/>
    <w:rsid w:val="00C40DF3"/>
    <w:rsid w:val="00C62D45"/>
    <w:rsid w:val="00C75262"/>
    <w:rsid w:val="00C75DFA"/>
    <w:rsid w:val="00C91216"/>
    <w:rsid w:val="00CB1963"/>
    <w:rsid w:val="00CF19C0"/>
    <w:rsid w:val="00D036DF"/>
    <w:rsid w:val="00D04370"/>
    <w:rsid w:val="00D27932"/>
    <w:rsid w:val="00D45BA3"/>
    <w:rsid w:val="00D61A56"/>
    <w:rsid w:val="00D75F99"/>
    <w:rsid w:val="00DB76A7"/>
    <w:rsid w:val="00DC0273"/>
    <w:rsid w:val="00DE6714"/>
    <w:rsid w:val="00DF740D"/>
    <w:rsid w:val="00E05999"/>
    <w:rsid w:val="00E16BB7"/>
    <w:rsid w:val="00E474C9"/>
    <w:rsid w:val="00E737E4"/>
    <w:rsid w:val="00E755A6"/>
    <w:rsid w:val="00EA16CC"/>
    <w:rsid w:val="00EA79EC"/>
    <w:rsid w:val="00EB6791"/>
    <w:rsid w:val="00F0480B"/>
    <w:rsid w:val="00F13F69"/>
    <w:rsid w:val="00F206A6"/>
    <w:rsid w:val="00F55AD1"/>
    <w:rsid w:val="00F61D55"/>
    <w:rsid w:val="00F742E2"/>
    <w:rsid w:val="00F877AD"/>
    <w:rsid w:val="00FA6C52"/>
    <w:rsid w:val="00FE1F42"/>
    <w:rsid w:val="00FE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72A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47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472A"/>
    <w:rPr>
      <w:color w:val="0000FF"/>
      <w:u w:val="single"/>
    </w:rPr>
  </w:style>
  <w:style w:type="paragraph" w:styleId="a4">
    <w:name w:val="footer"/>
    <w:basedOn w:val="a"/>
    <w:rsid w:val="005F47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472A"/>
  </w:style>
  <w:style w:type="paragraph" w:styleId="a6">
    <w:name w:val="header"/>
    <w:basedOn w:val="a"/>
    <w:rsid w:val="005F472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A6AE3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62D45"/>
    <w:pPr>
      <w:spacing w:line="192" w:lineRule="auto"/>
      <w:jc w:val="center"/>
    </w:pPr>
    <w:rPr>
      <w:sz w:val="18"/>
      <w:szCs w:val="20"/>
    </w:rPr>
  </w:style>
  <w:style w:type="character" w:customStyle="1" w:styleId="20">
    <w:name w:val="Заголовок 2 Знак"/>
    <w:basedOn w:val="a0"/>
    <w:link w:val="2"/>
    <w:rsid w:val="00E474C9"/>
    <w:rPr>
      <w:rFonts w:ascii="Cambria" w:hAnsi="Cambria"/>
      <w:b/>
      <w:bCs/>
      <w:i/>
      <w:iCs/>
      <w:sz w:val="28"/>
      <w:szCs w:val="28"/>
    </w:rPr>
  </w:style>
  <w:style w:type="paragraph" w:customStyle="1" w:styleId="ConsNonformat">
    <w:name w:val="ConsNonformat"/>
    <w:rsid w:val="00D45BA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2"/>
      <w:lang w:eastAsia="ar-SA"/>
    </w:rPr>
  </w:style>
  <w:style w:type="table" w:styleId="a8">
    <w:name w:val="Table Grid"/>
    <w:basedOn w:val="a1"/>
    <w:uiPriority w:val="59"/>
    <w:rsid w:val="00A833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833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72A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474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472A"/>
    <w:rPr>
      <w:color w:val="0000FF"/>
      <w:u w:val="single"/>
    </w:rPr>
  </w:style>
  <w:style w:type="paragraph" w:styleId="a4">
    <w:name w:val="footer"/>
    <w:basedOn w:val="a"/>
    <w:rsid w:val="005F472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F472A"/>
  </w:style>
  <w:style w:type="paragraph" w:styleId="a6">
    <w:name w:val="header"/>
    <w:basedOn w:val="a"/>
    <w:rsid w:val="005F472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A6AE3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62D45"/>
    <w:pPr>
      <w:spacing w:line="192" w:lineRule="auto"/>
      <w:jc w:val="center"/>
    </w:pPr>
    <w:rPr>
      <w:sz w:val="18"/>
      <w:szCs w:val="20"/>
    </w:rPr>
  </w:style>
  <w:style w:type="character" w:customStyle="1" w:styleId="20">
    <w:name w:val="Заголовок 2 Знак"/>
    <w:basedOn w:val="a0"/>
    <w:link w:val="2"/>
    <w:rsid w:val="00E474C9"/>
    <w:rPr>
      <w:rFonts w:ascii="Cambria" w:hAnsi="Cambria"/>
      <w:b/>
      <w:bCs/>
      <w:i/>
      <w:iCs/>
      <w:sz w:val="28"/>
      <w:szCs w:val="28"/>
    </w:rPr>
  </w:style>
  <w:style w:type="paragraph" w:customStyle="1" w:styleId="ConsNonformat">
    <w:name w:val="ConsNonformat"/>
    <w:rsid w:val="00D45BA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kern w:val="2"/>
      <w:lang w:eastAsia="ar-SA"/>
    </w:rPr>
  </w:style>
  <w:style w:type="table" w:styleId="a8">
    <w:name w:val="Table Grid"/>
    <w:basedOn w:val="a1"/>
    <w:uiPriority w:val="59"/>
    <w:rsid w:val="00A833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8333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>Home</Company>
  <LinksUpToDate>false</LinksUpToDate>
  <CharactersWithSpaces>2979</CharactersWithSpaces>
  <SharedDoc>false</SharedDoc>
  <HLinks>
    <vt:vector size="18" baseType="variant">
      <vt:variant>
        <vt:i4>6619217</vt:i4>
      </vt:variant>
      <vt:variant>
        <vt:i4>6</vt:i4>
      </vt:variant>
      <vt:variant>
        <vt:i4>0</vt:i4>
      </vt:variant>
      <vt:variant>
        <vt:i4>5</vt:i4>
      </vt:variant>
      <vt:variant>
        <vt:lpwstr>mailto:adm@oktregion.ru</vt:lpwstr>
      </vt:variant>
      <vt:variant>
        <vt:lpwstr/>
      </vt:variant>
      <vt:variant>
        <vt:i4>6619217</vt:i4>
      </vt:variant>
      <vt:variant>
        <vt:i4>3</vt:i4>
      </vt:variant>
      <vt:variant>
        <vt:i4>0</vt:i4>
      </vt:variant>
      <vt:variant>
        <vt:i4>5</vt:i4>
      </vt:variant>
      <vt:variant>
        <vt:lpwstr>mailto:adm@oktregion.ru</vt:lpwstr>
      </vt:variant>
      <vt:variant>
        <vt:lpwstr/>
      </vt:variant>
      <vt:variant>
        <vt:i4>6619217</vt:i4>
      </vt:variant>
      <vt:variant>
        <vt:i4>0</vt:i4>
      </vt:variant>
      <vt:variant>
        <vt:i4>0</vt:i4>
      </vt:variant>
      <vt:variant>
        <vt:i4>5</vt:i4>
      </vt:variant>
      <vt:variant>
        <vt:lpwstr>mailto:adm@oktregion.ru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KirichenkoNV</dc:creator>
  <cp:lastModifiedBy>Мир Связи</cp:lastModifiedBy>
  <cp:revision>8</cp:revision>
  <cp:lastPrinted>2023-07-14T04:23:00Z</cp:lastPrinted>
  <dcterms:created xsi:type="dcterms:W3CDTF">2023-07-13T07:56:00Z</dcterms:created>
  <dcterms:modified xsi:type="dcterms:W3CDTF">2023-07-18T06:33:00Z</dcterms:modified>
</cp:coreProperties>
</file>