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7B" w:rsidRDefault="002D0A7B" w:rsidP="002D0A7B">
      <w:pPr>
        <w:pStyle w:val="a3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noProof/>
          <w:color w:val="000000"/>
          <w:sz w:val="19"/>
          <w:szCs w:val="19"/>
        </w:rPr>
        <w:drawing>
          <wp:inline distT="0" distB="0" distL="0" distR="0">
            <wp:extent cx="1901825" cy="1268095"/>
            <wp:effectExtent l="19050" t="0" r="3175" b="0"/>
            <wp:docPr id="1" name="Рисунок 1" descr="Выбрать кадастрового инженера можно на сайте Росреес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брать кадастрового инженера можно на сайте Росреестр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26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A7B" w:rsidRDefault="002D0A7B" w:rsidP="002D0A7B">
      <w:pPr>
        <w:pStyle w:val="a3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Style w:val="a4"/>
          <w:rFonts w:ascii="Arial" w:hAnsi="Arial" w:cs="Arial"/>
          <w:color w:val="000000"/>
          <w:sz w:val="19"/>
          <w:szCs w:val="19"/>
        </w:rPr>
        <w:t xml:space="preserve">Выбрать кадастрового инженера можно на сайте </w:t>
      </w:r>
      <w:proofErr w:type="spellStart"/>
      <w:r>
        <w:rPr>
          <w:rStyle w:val="a4"/>
          <w:rFonts w:ascii="Arial" w:hAnsi="Arial" w:cs="Arial"/>
          <w:color w:val="000000"/>
          <w:sz w:val="19"/>
          <w:szCs w:val="19"/>
        </w:rPr>
        <w:t>Росреестра</w:t>
      </w:r>
      <w:proofErr w:type="spellEnd"/>
    </w:p>
    <w:p w:rsidR="002D0A7B" w:rsidRDefault="002D0A7B" w:rsidP="002D0A7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На сайте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Росреестра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работает сервис «Реестр кадастровых инженеров", благодаря которому жители Ханты-Мансийского автономного округа могут узнать информацию о кадастровых инженерах, результаты мониторинга качества подготовленных им документов, членстве в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саморегулируемых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организациях. «Наличие достоверной информации облегчает выбор кадастрового инженера</w:t>
      </w:r>
      <w:r>
        <w:rPr>
          <w:rFonts w:ascii="Arial" w:hAnsi="Arial" w:cs="Arial"/>
          <w:color w:val="000000"/>
          <w:sz w:val="19"/>
          <w:szCs w:val="19"/>
        </w:rPr>
        <w:br/>
        <w:t xml:space="preserve">и содействует повышению качества документов, подготовленных в результате кадастровых работ», рассказала И.о. Заместителя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директора начальника регионального отделения филиала федеральной кадастровой палаты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по Уральскому федеральному округу, Елена Кашина.</w:t>
      </w:r>
    </w:p>
    <w:p w:rsidR="002D0A7B" w:rsidRDefault="002D0A7B" w:rsidP="002D0A7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Для того чтобы узнать список зарегистрированных кадастровых инженеров надо на сайте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Росреестра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перейти в раздел «Электронные услуги и сервисы» и выбрать сервис «Реестр кадастровых инженеров». Для получения сведений о кадастровом инженере достаточно ввести данные (ФИО, номер аттестата, адрес и т.д.) в поле поиска и нажать «Применить фильтр».</w:t>
      </w:r>
    </w:p>
    <w:p w:rsidR="002D0A7B" w:rsidRDefault="002D0A7B" w:rsidP="002D0A7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Например, после применения фильтра по субъекту, Вам будет предложен список с фамилиями кадастровых инженеров. Выбрав интересующего Вас кадастрового инженера, Вы получите его данные: телефон, почтовый адрес, электронную почту, СНИЛС, номер и дату выдачи квалификационного аттестата, реестровый номер, информацию о текущей кадастровой деятельности, членство</w:t>
      </w:r>
      <w:r>
        <w:rPr>
          <w:rFonts w:ascii="Arial" w:hAnsi="Arial" w:cs="Arial"/>
          <w:color w:val="000000"/>
          <w:sz w:val="19"/>
          <w:szCs w:val="19"/>
        </w:rPr>
        <w:br/>
        <w:t xml:space="preserve">в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саморегулируемых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организациях и о результатах профессиональной деятельности, в виде таблицы. С помощью данной таблицы Вы легко узнаете качество выполнения работ кадастровым инженером. Критерием качества кадастровых работ является доля приостановлений и отказов в осуществлении кадастрового учета по причине некачественной подготовки документов (межевого/технического плана) кадастровым инженером.</w:t>
      </w:r>
    </w:p>
    <w:p w:rsidR="002D0A7B" w:rsidRDefault="002D0A7B" w:rsidP="002D0A7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Возможности сервиса позволяют хранить информацию более чем о 100 тыс. кадастровых инженеров, а также осуществлять поиск по заданным критериям. На сегодняшний день по сведениям из государственного реестра кадастровых инженеров 298 кадастровых инженера, осуществляющих деятельность в Ханты-Мансийском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автономном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округе-Югра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</w:p>
    <w:p w:rsidR="002D0A7B" w:rsidRDefault="002D0A7B" w:rsidP="002D0A7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Кадастровая палата по Уральскому федеральному округу</w:t>
      </w:r>
    </w:p>
    <w:p w:rsidR="00FB6175" w:rsidRDefault="00FB6175"/>
    <w:sectPr w:rsidR="00FB6175" w:rsidSect="00FB6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D0A7B"/>
    <w:rsid w:val="00012F83"/>
    <w:rsid w:val="00017887"/>
    <w:rsid w:val="000948D5"/>
    <w:rsid w:val="00154847"/>
    <w:rsid w:val="00194279"/>
    <w:rsid w:val="001E2B3E"/>
    <w:rsid w:val="001F5646"/>
    <w:rsid w:val="002D0A7B"/>
    <w:rsid w:val="002D39A5"/>
    <w:rsid w:val="002F2314"/>
    <w:rsid w:val="00341541"/>
    <w:rsid w:val="00392B0A"/>
    <w:rsid w:val="003C7460"/>
    <w:rsid w:val="00455709"/>
    <w:rsid w:val="004D1081"/>
    <w:rsid w:val="005564BB"/>
    <w:rsid w:val="005A5301"/>
    <w:rsid w:val="005A5B0C"/>
    <w:rsid w:val="005F71A5"/>
    <w:rsid w:val="00636FA3"/>
    <w:rsid w:val="00747A8A"/>
    <w:rsid w:val="007877F0"/>
    <w:rsid w:val="007946C2"/>
    <w:rsid w:val="00813553"/>
    <w:rsid w:val="008D3041"/>
    <w:rsid w:val="008F0763"/>
    <w:rsid w:val="009255E0"/>
    <w:rsid w:val="00A067D9"/>
    <w:rsid w:val="00A6106D"/>
    <w:rsid w:val="00A946C6"/>
    <w:rsid w:val="00AC3FBB"/>
    <w:rsid w:val="00C22F27"/>
    <w:rsid w:val="00C35B22"/>
    <w:rsid w:val="00CB108B"/>
    <w:rsid w:val="00D947FF"/>
    <w:rsid w:val="00E10C48"/>
    <w:rsid w:val="00E754BC"/>
    <w:rsid w:val="00EC4781"/>
    <w:rsid w:val="00FB4B67"/>
    <w:rsid w:val="00FB6175"/>
    <w:rsid w:val="00FD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0A7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Company>Microsoft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2023-04-05T11:57:00Z</dcterms:created>
  <dcterms:modified xsi:type="dcterms:W3CDTF">2023-04-05T11:57:00Z</dcterms:modified>
</cp:coreProperties>
</file>