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76" w:rsidRPr="00223D85" w:rsidRDefault="00837B76" w:rsidP="00837B76">
      <w:pPr>
        <w:ind w:firstLine="709"/>
        <w:jc w:val="right"/>
      </w:pPr>
    </w:p>
    <w:p w:rsidR="00837B76" w:rsidRPr="00223D85" w:rsidRDefault="00837B76" w:rsidP="00837B76">
      <w:pPr>
        <w:ind w:firstLine="709"/>
        <w:jc w:val="right"/>
      </w:pPr>
      <w:r w:rsidRPr="00223D85">
        <w:t xml:space="preserve">   Приложение № 1</w:t>
      </w:r>
    </w:p>
    <w:p w:rsidR="00837B76" w:rsidRPr="00223D85" w:rsidRDefault="00837B76" w:rsidP="00837B76">
      <w:pPr>
        <w:pStyle w:val="ConsPlusTitle"/>
        <w:widowControl/>
        <w:ind w:firstLine="709"/>
        <w:jc w:val="right"/>
      </w:pPr>
      <w:proofErr w:type="gramStart"/>
      <w:r w:rsidRPr="00223D85">
        <w:rPr>
          <w:b w:val="0"/>
        </w:rPr>
        <w:t>к</w:t>
      </w:r>
      <w:proofErr w:type="gramEnd"/>
      <w:r w:rsidRPr="00223D85">
        <w:rPr>
          <w:b w:val="0"/>
        </w:rPr>
        <w:t xml:space="preserve"> муниципальной программе</w:t>
      </w:r>
    </w:p>
    <w:p w:rsidR="00837B76" w:rsidRPr="00223D85" w:rsidRDefault="00837B76" w:rsidP="00837B76">
      <w:pPr>
        <w:pStyle w:val="ConsPlusTitle"/>
        <w:widowControl/>
        <w:ind w:firstLine="709"/>
        <w:jc w:val="right"/>
        <w:rPr>
          <w:b w:val="0"/>
        </w:rPr>
      </w:pPr>
      <w:r w:rsidRPr="00223D85">
        <w:rPr>
          <w:b w:val="0"/>
        </w:rPr>
        <w:t xml:space="preserve">«Обеспечение доступным и комфортным </w:t>
      </w:r>
    </w:p>
    <w:p w:rsidR="00837B76" w:rsidRPr="00223D85" w:rsidRDefault="00837B76" w:rsidP="00837B76">
      <w:pPr>
        <w:pStyle w:val="ConsPlusTitle"/>
        <w:widowControl/>
        <w:ind w:firstLine="709"/>
        <w:jc w:val="right"/>
        <w:rPr>
          <w:b w:val="0"/>
        </w:rPr>
      </w:pPr>
      <w:proofErr w:type="gramStart"/>
      <w:r w:rsidRPr="00223D85">
        <w:rPr>
          <w:b w:val="0"/>
        </w:rPr>
        <w:t>жильем</w:t>
      </w:r>
      <w:proofErr w:type="gramEnd"/>
      <w:r w:rsidRPr="00223D85">
        <w:rPr>
          <w:b w:val="0"/>
        </w:rPr>
        <w:t xml:space="preserve"> жителей муниципального образования </w:t>
      </w:r>
    </w:p>
    <w:p w:rsidR="00837B76" w:rsidRPr="00223D85" w:rsidRDefault="00837B76" w:rsidP="00837B76">
      <w:pPr>
        <w:pStyle w:val="ConsPlusTitle"/>
        <w:widowControl/>
        <w:ind w:firstLine="709"/>
        <w:jc w:val="right"/>
        <w:rPr>
          <w:b w:val="0"/>
        </w:rPr>
      </w:pPr>
      <w:r w:rsidRPr="00223D85">
        <w:rPr>
          <w:b w:val="0"/>
        </w:rPr>
        <w:t>Октябрьского района на 2016-2020 годы»</w:t>
      </w:r>
    </w:p>
    <w:p w:rsidR="00837B76" w:rsidRPr="00223D85" w:rsidRDefault="00837B76" w:rsidP="00837B76">
      <w:pPr>
        <w:pStyle w:val="ConsPlusTitle"/>
        <w:widowControl/>
        <w:ind w:firstLine="709"/>
        <w:jc w:val="right"/>
        <w:rPr>
          <w:b w:val="0"/>
        </w:rPr>
      </w:pPr>
      <w:r w:rsidRPr="00223D85">
        <w:t xml:space="preserve">                </w:t>
      </w:r>
    </w:p>
    <w:p w:rsidR="00837B76" w:rsidRPr="00223D85" w:rsidRDefault="00837B76" w:rsidP="00837B76">
      <w:pPr>
        <w:pStyle w:val="ConsPlusTitle"/>
        <w:widowControl/>
        <w:ind w:firstLine="709"/>
        <w:rPr>
          <w:b w:val="0"/>
        </w:rPr>
      </w:pPr>
    </w:p>
    <w:p w:rsidR="00837B76" w:rsidRPr="00223D85" w:rsidRDefault="00837B76" w:rsidP="00837B76">
      <w:pPr>
        <w:pStyle w:val="ConsPlusTitle"/>
        <w:widowControl/>
        <w:ind w:firstLine="709"/>
        <w:jc w:val="center"/>
      </w:pPr>
      <w:r w:rsidRPr="00223D85">
        <w:t>ПОРЯДОК 1</w:t>
      </w:r>
    </w:p>
    <w:p w:rsidR="00837B76" w:rsidRPr="00223D85" w:rsidRDefault="00837B76" w:rsidP="00837B76">
      <w:pPr>
        <w:autoSpaceDE w:val="0"/>
        <w:autoSpaceDN w:val="0"/>
        <w:adjustRightInd w:val="0"/>
        <w:ind w:firstLine="709"/>
        <w:jc w:val="center"/>
        <w:rPr>
          <w:b/>
        </w:rPr>
      </w:pPr>
      <w:proofErr w:type="gramStart"/>
      <w:r w:rsidRPr="00223D85">
        <w:rPr>
          <w:b/>
        </w:rPr>
        <w:t>реализации</w:t>
      </w:r>
      <w:proofErr w:type="gramEnd"/>
      <w:r w:rsidRPr="00223D85">
        <w:rPr>
          <w:b/>
        </w:rPr>
        <w:t xml:space="preserve"> мероприятия 1</w:t>
      </w:r>
      <w:r w:rsidRPr="00223D85">
        <w:rPr>
          <w:b/>
          <w:bCs/>
        </w:rPr>
        <w:t>«</w:t>
      </w:r>
      <w:bookmarkStart w:id="0" w:name="_GoBack"/>
      <w:r w:rsidRPr="00223D85">
        <w:rPr>
          <w:b/>
          <w:bCs/>
        </w:rPr>
        <w:t>Приобретение жилых помещений в целях предоставления гражданам</w:t>
      </w:r>
      <w:bookmarkEnd w:id="0"/>
      <w:r w:rsidRPr="00223D85">
        <w:rPr>
          <w:b/>
          <w:bCs/>
        </w:rPr>
        <w:t xml:space="preserve">, формирование маневренного жилищного фонда» </w:t>
      </w:r>
      <w:r w:rsidRPr="00223D85">
        <w:rPr>
          <w:b/>
        </w:rPr>
        <w:t xml:space="preserve">подпрограммы </w:t>
      </w:r>
      <w:r w:rsidRPr="00223D85">
        <w:rPr>
          <w:b/>
          <w:lang w:val="en-US"/>
        </w:rPr>
        <w:t>I</w:t>
      </w:r>
      <w:r w:rsidRPr="00223D85">
        <w:rPr>
          <w:b/>
        </w:rPr>
        <w:t xml:space="preserve"> «Стимулирование жилищного строительства»</w:t>
      </w:r>
    </w:p>
    <w:p w:rsidR="00837B76" w:rsidRPr="00223D85" w:rsidRDefault="00837B76" w:rsidP="00837B76">
      <w:pPr>
        <w:autoSpaceDE w:val="0"/>
        <w:autoSpaceDN w:val="0"/>
        <w:adjustRightInd w:val="0"/>
        <w:ind w:firstLine="709"/>
        <w:jc w:val="center"/>
        <w:rPr>
          <w:b/>
        </w:rPr>
      </w:pPr>
    </w:p>
    <w:p w:rsidR="00837B76" w:rsidRPr="00223D85" w:rsidRDefault="00837B76" w:rsidP="00837B76">
      <w:pPr>
        <w:autoSpaceDE w:val="0"/>
        <w:autoSpaceDN w:val="0"/>
        <w:adjustRightInd w:val="0"/>
        <w:ind w:firstLine="709"/>
        <w:jc w:val="center"/>
        <w:rPr>
          <w:b/>
        </w:rPr>
      </w:pPr>
      <w:r w:rsidRPr="00223D85">
        <w:rPr>
          <w:b/>
        </w:rPr>
        <w:t>(</w:t>
      </w:r>
      <w:proofErr w:type="gramStart"/>
      <w:r w:rsidRPr="00223D85">
        <w:rPr>
          <w:b/>
        </w:rPr>
        <w:t>далее</w:t>
      </w:r>
      <w:proofErr w:type="gramEnd"/>
      <w:r w:rsidRPr="00223D85">
        <w:rPr>
          <w:b/>
        </w:rPr>
        <w:t xml:space="preserve"> – Порядок, мероприятие)</w:t>
      </w:r>
    </w:p>
    <w:p w:rsidR="00837B76" w:rsidRPr="00223D85" w:rsidRDefault="00837B76" w:rsidP="00837B76">
      <w:pPr>
        <w:ind w:firstLine="709"/>
        <w:jc w:val="both"/>
      </w:pPr>
    </w:p>
    <w:p w:rsidR="00837B76" w:rsidRPr="00223D85" w:rsidRDefault="00837B76" w:rsidP="00837B76">
      <w:pPr>
        <w:ind w:firstLine="709"/>
        <w:jc w:val="both"/>
      </w:pPr>
      <w:r w:rsidRPr="00223D85">
        <w:t xml:space="preserve">1. Настоящий Порядок направлен на стимулирование строительства жилья за счет создания гарантированного спроса на него, на переселение граждан из жилых помещений, признанных аварийными, непригодными для проживания, на обеспечение жильем граждан, состоящих на учете для его получения на условиях социального найма, а также работников бюджетной сферы служебным жильем и общежитиями, формирование маневренного жилищного фонда. </w:t>
      </w:r>
    </w:p>
    <w:p w:rsidR="00837B76" w:rsidRPr="00223D85" w:rsidRDefault="00837B76" w:rsidP="00837B76">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2. Объем финансирования мероприятия за счет средств бюджета Ханты – Мансийского автономного округа – Югры и средств бюджета муниципального образования Октябрьский район устанавливается в следующем соотношении:</w:t>
      </w:r>
    </w:p>
    <w:p w:rsidR="00837B76" w:rsidRPr="00223D85" w:rsidRDefault="00837B76" w:rsidP="00837B76">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2016 - 2020 годы - 89% и 11% соответственно.</w:t>
      </w:r>
    </w:p>
    <w:p w:rsidR="00837B76" w:rsidRPr="00223D85" w:rsidRDefault="00837B76" w:rsidP="00837B76">
      <w:pPr>
        <w:ind w:firstLine="709"/>
        <w:jc w:val="both"/>
      </w:pPr>
      <w:r w:rsidRPr="00223D85">
        <w:t>3. Перечисление субсидии муниципальному образованию Октябрьский район для приобретения жилья осуществляется Департаментом финансов Ханты – Мансийского автономного округа – Югры на основании заявки Департамента строительства Ханты – Мансийского автономного округа – Югры при наличии заключенного муниципальным образованием Октябрьский район с Департаментом строительства Ханты – Мансийского автономного округа – Югры соглашения о предоставлении субсидии. Указанным соглашением определяется размер предоставляемой субсидии за счет средств бюджета Ханты – Мансийского автономного округа – Югры, размер средств направленных на реализацию мероприятия, количество предполагаемых к выкупу жилых помещений и их использование, порядок предоставления отчетов о реализации соглашения.</w:t>
      </w:r>
    </w:p>
    <w:p w:rsidR="00837B76" w:rsidRPr="00223D85" w:rsidRDefault="00837B76" w:rsidP="00837B76">
      <w:pPr>
        <w:ind w:firstLine="709"/>
        <w:jc w:val="both"/>
      </w:pPr>
      <w:r w:rsidRPr="00223D85">
        <w:t xml:space="preserve">4. Приобретение в собственность муниципального образования Октябрьский район </w:t>
      </w:r>
      <w:r w:rsidRPr="00223D85">
        <w:rPr>
          <w:bCs/>
        </w:rPr>
        <w:t xml:space="preserve">жилых помещений в </w:t>
      </w:r>
      <w:r w:rsidRPr="00223D85">
        <w:t>многоквартирных домах, введенных в эксплуатацию не ранее 2 лет, предшествующих текущему году или в строящихся многоквартирных домах, в случае если их строительная готовность составляет не менее чем 60 процентов (для населенных пунктов численностью до 5000 человек - не менее чем 40 процентов) от предусмотренной проектной документацией готовности таких многоквартирных домов. Строительная готовность соответствующего дома подтверждается уполномоченным органом местного самоуправления, выдавшим разрешение на строительство.</w:t>
      </w:r>
    </w:p>
    <w:p w:rsidR="00837B76" w:rsidRPr="00223D85" w:rsidRDefault="00837B76" w:rsidP="00837B76">
      <w:pPr>
        <w:ind w:firstLine="709"/>
        <w:jc w:val="both"/>
      </w:pPr>
      <w:r w:rsidRPr="00223D85">
        <w:t xml:space="preserve">Муниципальное образование Октябрьский район на основании решения жилищной комиссии по реализации целевых программ за счет средств бюджета Октябрьского района, в целях реализации подпрограммы, приобретает жилые помещения в жилых домах (зданиях), в которых в полном объеме завершен комплекс работ по реконструкции дома (здания), а именно выполнен  комплекс строительных работ </w:t>
      </w:r>
      <w:r w:rsidRPr="00223D85">
        <w:rPr>
          <w:rStyle w:val="a6"/>
          <w:rFonts w:eastAsia="Calibri"/>
          <w:b w:val="0"/>
        </w:rPr>
        <w:t xml:space="preserve">и организационно-технических мероприятий, связанных с изменением основных технико-экономических показателей здания (количества и площади квартир, строительного объема и общей площади здания в целях улучшения условий проживания граждан. Данные условия относятся к </w:t>
      </w:r>
      <w:r w:rsidRPr="00223D85">
        <w:t>населенным пунктам связанные с труднодоступной транспортной схемой.</w:t>
      </w:r>
    </w:p>
    <w:p w:rsidR="00837B76" w:rsidRPr="00223D85" w:rsidRDefault="00837B76" w:rsidP="00837B76">
      <w:pPr>
        <w:ind w:firstLine="709"/>
        <w:jc w:val="both"/>
      </w:pPr>
      <w:r w:rsidRPr="00223D85">
        <w:lastRenderedPageBreak/>
        <w:t>5. Предоставленная субсидия используется на приобретение жилых помещений в завершенных строительством домах-новостройках, введенных в эксплуатацию не ранее 2     лет, предшествующего текущему году, или многоквартирных домах, строительство которых не завершено.</w:t>
      </w:r>
    </w:p>
    <w:p w:rsidR="00837B76" w:rsidRPr="00223D85" w:rsidRDefault="00837B76" w:rsidP="00837B76">
      <w:pPr>
        <w:autoSpaceDE w:val="0"/>
        <w:autoSpaceDN w:val="0"/>
        <w:adjustRightInd w:val="0"/>
        <w:ind w:firstLine="709"/>
        <w:jc w:val="both"/>
      </w:pPr>
      <w:r w:rsidRPr="00223D85">
        <w:t>6. Приобретение жилых помещений в завершенных строительством домах-новостройках осуществляется путем заключения договоров купли-продажи в соответствии с Гражданским кодексом Российской Федерации. Приобретение жилых помещений в строящихся многоквартирных домах, строительство которых не завершено, путем заключения договоров на участие в долевом строительстве жилых помещений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7B76" w:rsidRPr="00223D85" w:rsidRDefault="00837B76" w:rsidP="00837B76">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7. Не допускается приобретение жилых помещений по цене, превышающей цену, рассчитанную исходя из норматива (показателя) средней рыночной стоимости 1 кв. м общей площади жилого помещения, установленной муниципального образования Октябрьский район Региональной службой по тарифам автономного округа на дату размещения заказа на приобретение жилых помещений.</w:t>
      </w:r>
    </w:p>
    <w:p w:rsidR="00837B76" w:rsidRPr="00223D85" w:rsidRDefault="00837B76" w:rsidP="00837B76">
      <w:pPr>
        <w:autoSpaceDE w:val="0"/>
        <w:autoSpaceDN w:val="0"/>
        <w:adjustRightInd w:val="0"/>
        <w:ind w:firstLine="709"/>
        <w:jc w:val="both"/>
      </w:pPr>
      <w:r w:rsidRPr="00223D85">
        <w:t>8.  В рамках реализации мероприятия:</w:t>
      </w:r>
    </w:p>
    <w:p w:rsidR="00837B76" w:rsidRPr="00223D85" w:rsidRDefault="00837B76" w:rsidP="00837B76">
      <w:pPr>
        <w:autoSpaceDE w:val="0"/>
        <w:autoSpaceDN w:val="0"/>
        <w:adjustRightInd w:val="0"/>
        <w:ind w:firstLine="709"/>
        <w:jc w:val="both"/>
      </w:pPr>
      <w:r w:rsidRPr="00223D85">
        <w:t>8.1. Застройщик:</w:t>
      </w:r>
    </w:p>
    <w:p w:rsidR="00837B76" w:rsidRPr="00223D85" w:rsidRDefault="00837B76" w:rsidP="00837B76">
      <w:pPr>
        <w:autoSpaceDE w:val="0"/>
        <w:autoSpaceDN w:val="0"/>
        <w:adjustRightInd w:val="0"/>
        <w:ind w:firstLine="709"/>
        <w:jc w:val="both"/>
      </w:pPr>
      <w:r w:rsidRPr="00223D85">
        <w:t>- направляет предложение в адрес главы Октябрьского района о приобретении в собственность муниципального образования Октябрьский район жилых помещений, с приложением:</w:t>
      </w:r>
    </w:p>
    <w:p w:rsidR="00837B76" w:rsidRPr="00223D85" w:rsidRDefault="00837B76" w:rsidP="00837B76">
      <w:pPr>
        <w:autoSpaceDE w:val="0"/>
        <w:autoSpaceDN w:val="0"/>
        <w:adjustRightInd w:val="0"/>
        <w:ind w:firstLine="709"/>
        <w:jc w:val="both"/>
      </w:pPr>
      <w:proofErr w:type="gramStart"/>
      <w:r w:rsidRPr="00223D85">
        <w:t>а</w:t>
      </w:r>
      <w:proofErr w:type="gramEnd"/>
      <w:r w:rsidRPr="00223D85">
        <w:t>) свидетельства о государственной регистрации права собственности на жилые помещения в завершенных строительством домах-новостройках;</w:t>
      </w:r>
    </w:p>
    <w:p w:rsidR="00837B76" w:rsidRPr="00223D85" w:rsidRDefault="00837B76" w:rsidP="00837B76">
      <w:pPr>
        <w:autoSpaceDE w:val="0"/>
        <w:autoSpaceDN w:val="0"/>
        <w:adjustRightInd w:val="0"/>
        <w:ind w:firstLine="709"/>
        <w:jc w:val="both"/>
      </w:pPr>
      <w:proofErr w:type="gramStart"/>
      <w:r w:rsidRPr="00223D85">
        <w:t>б</w:t>
      </w:r>
      <w:proofErr w:type="gramEnd"/>
      <w:r w:rsidRPr="00223D85">
        <w:t>) копию свидетельства о внесении записи в Единый государственный реестр индивидуальных предпринимателей;</w:t>
      </w:r>
    </w:p>
    <w:p w:rsidR="00837B76" w:rsidRPr="00223D85" w:rsidRDefault="00837B76" w:rsidP="00837B76">
      <w:pPr>
        <w:autoSpaceDE w:val="0"/>
        <w:autoSpaceDN w:val="0"/>
        <w:adjustRightInd w:val="0"/>
        <w:ind w:firstLine="709"/>
        <w:jc w:val="both"/>
      </w:pPr>
      <w:proofErr w:type="gramStart"/>
      <w:r w:rsidRPr="00223D85">
        <w:t>в</w:t>
      </w:r>
      <w:proofErr w:type="gramEnd"/>
      <w:r w:rsidRPr="00223D85">
        <w:t>) копию свидетельства о внесении записи в Единый государственный реестр юридических лиц;</w:t>
      </w:r>
    </w:p>
    <w:p w:rsidR="00837B76" w:rsidRPr="00223D85" w:rsidRDefault="00837B76" w:rsidP="00837B76">
      <w:pPr>
        <w:autoSpaceDE w:val="0"/>
        <w:autoSpaceDN w:val="0"/>
        <w:adjustRightInd w:val="0"/>
        <w:ind w:firstLine="709"/>
        <w:jc w:val="both"/>
      </w:pPr>
      <w:proofErr w:type="gramStart"/>
      <w:r w:rsidRPr="00223D85">
        <w:t>г</w:t>
      </w:r>
      <w:proofErr w:type="gramEnd"/>
      <w:r w:rsidRPr="00223D85">
        <w:t>) разрешения на строительство (для жилых помещений, строительство которых не завершено);</w:t>
      </w:r>
    </w:p>
    <w:p w:rsidR="00837B76" w:rsidRPr="00223D85" w:rsidRDefault="00837B76" w:rsidP="00837B76">
      <w:pPr>
        <w:autoSpaceDE w:val="0"/>
        <w:autoSpaceDN w:val="0"/>
        <w:adjustRightInd w:val="0"/>
        <w:ind w:firstLine="709"/>
        <w:jc w:val="both"/>
      </w:pPr>
      <w:proofErr w:type="gramStart"/>
      <w:r w:rsidRPr="00223D85">
        <w:t>д</w:t>
      </w:r>
      <w:proofErr w:type="gramEnd"/>
      <w:r w:rsidRPr="00223D85">
        <w:t>) справки, подтверждающей степень строительной готовности, предоставленной уполномоченным органом местного самоуправления, выдавшим разрешение на строительство (для жилых помещений, строительство которых не завершено);</w:t>
      </w:r>
    </w:p>
    <w:p w:rsidR="00837B76" w:rsidRPr="00223D85" w:rsidRDefault="00837B76" w:rsidP="00837B76">
      <w:pPr>
        <w:autoSpaceDE w:val="0"/>
        <w:autoSpaceDN w:val="0"/>
        <w:adjustRightInd w:val="0"/>
        <w:ind w:firstLine="709"/>
        <w:jc w:val="both"/>
      </w:pPr>
      <w:r w:rsidRPr="00223D85">
        <w:t xml:space="preserve">е) свидетельства о государственной регистрации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4" w:history="1">
        <w:r w:rsidRPr="00223D85">
          <w:t>законом</w:t>
        </w:r>
      </w:hyperlink>
      <w:r w:rsidRPr="00223D85">
        <w:t xml:space="preserve"> от 24.07.2008 № 161-ФЗ «О содействии развитию жилищного строительства», договора безвозмездного срочного пользования таким земельным участком.</w:t>
      </w:r>
    </w:p>
    <w:p w:rsidR="00837B76" w:rsidRPr="00223D85" w:rsidRDefault="00837B76" w:rsidP="00837B76">
      <w:pPr>
        <w:autoSpaceDE w:val="0"/>
        <w:autoSpaceDN w:val="0"/>
        <w:adjustRightInd w:val="0"/>
        <w:ind w:firstLine="709"/>
        <w:jc w:val="both"/>
      </w:pPr>
      <w:r w:rsidRPr="00223D85">
        <w:t>Предложения на приобретение жилых помещений принимаются от индивидуальных предпринимателей</w:t>
      </w:r>
      <w:r w:rsidRPr="00223D85">
        <w:tab/>
        <w:t xml:space="preserve">и юридических лиц. </w:t>
      </w:r>
    </w:p>
    <w:p w:rsidR="00837B76" w:rsidRPr="00223D85" w:rsidRDefault="00837B76" w:rsidP="00837B76">
      <w:pPr>
        <w:autoSpaceDE w:val="0"/>
        <w:autoSpaceDN w:val="0"/>
        <w:adjustRightInd w:val="0"/>
        <w:ind w:firstLine="709"/>
        <w:jc w:val="both"/>
      </w:pPr>
      <w:r w:rsidRPr="00223D85">
        <w:t>Предложения рассматривает жилищная комиссия по реализации жилищных целевых программ при администрации Октябрьского района в течении 10 рабочих дней при наличии документов указанных:</w:t>
      </w:r>
    </w:p>
    <w:p w:rsidR="00837B76" w:rsidRPr="00223D85" w:rsidRDefault="00837B76" w:rsidP="00837B76">
      <w:pPr>
        <w:autoSpaceDE w:val="0"/>
        <w:autoSpaceDN w:val="0"/>
        <w:adjustRightInd w:val="0"/>
        <w:ind w:firstLine="709"/>
        <w:jc w:val="both"/>
      </w:pPr>
      <w:r w:rsidRPr="00223D85">
        <w:t>- в подпунктах а, б, в, е настоящего пункта в завершенных строительством домах-новостройках;</w:t>
      </w:r>
    </w:p>
    <w:p w:rsidR="00837B76" w:rsidRPr="00223D85" w:rsidRDefault="00837B76" w:rsidP="00837B76">
      <w:pPr>
        <w:autoSpaceDE w:val="0"/>
        <w:autoSpaceDN w:val="0"/>
        <w:adjustRightInd w:val="0"/>
        <w:ind w:firstLine="709"/>
        <w:jc w:val="both"/>
      </w:pPr>
      <w:proofErr w:type="gramStart"/>
      <w:r w:rsidRPr="00223D85">
        <w:t>в</w:t>
      </w:r>
      <w:proofErr w:type="gramEnd"/>
      <w:r w:rsidRPr="00223D85">
        <w:t xml:space="preserve"> подпунктах б – е настоящего пункта для жилых помещений, строительство которых не завершено.</w:t>
      </w:r>
    </w:p>
    <w:p w:rsidR="00837B76" w:rsidRPr="00223D85" w:rsidRDefault="00837B76" w:rsidP="00837B76">
      <w:pPr>
        <w:autoSpaceDE w:val="0"/>
        <w:autoSpaceDN w:val="0"/>
        <w:adjustRightInd w:val="0"/>
        <w:ind w:firstLine="709"/>
        <w:jc w:val="both"/>
      </w:pPr>
      <w:r w:rsidRPr="00223D85">
        <w:t xml:space="preserve">9. Размещение планируемых к строительству в соответствии с мероприятием объектов осуществляется в соответствии с генеральными планами застройки населенных </w:t>
      </w:r>
      <w:r w:rsidRPr="00223D85">
        <w:lastRenderedPageBreak/>
        <w:t>пунктов, в границах селитебных территорий, что исключает воздействие строительства объектов на охраняемые природные объекты.</w:t>
      </w:r>
    </w:p>
    <w:p w:rsidR="00837B76" w:rsidRPr="00223D85" w:rsidRDefault="00837B76" w:rsidP="00837B76">
      <w:pPr>
        <w:pStyle w:val="ConsPlusNormal"/>
        <w:ind w:firstLine="709"/>
        <w:jc w:val="both"/>
        <w:rPr>
          <w:rFonts w:ascii="Times New Roman" w:hAnsi="Times New Roman" w:cs="Times New Roman"/>
          <w:sz w:val="24"/>
          <w:szCs w:val="24"/>
        </w:rPr>
      </w:pPr>
      <w:r w:rsidRPr="00223D85">
        <w:rPr>
          <w:rFonts w:ascii="Times New Roman" w:hAnsi="Times New Roman" w:cs="Times New Roman"/>
          <w:sz w:val="24"/>
          <w:szCs w:val="24"/>
        </w:rPr>
        <w:t>10. 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и найма жилищного фонда социального использования, на обеспечение работников бюджетной сферы служебным жильем и общежитиями, а также формирование маневренного жилищного фонда.</w:t>
      </w:r>
    </w:p>
    <w:p w:rsidR="00837B76" w:rsidRPr="00223D85" w:rsidRDefault="00837B76" w:rsidP="00837B76">
      <w:pPr>
        <w:autoSpaceDE w:val="0"/>
        <w:autoSpaceDN w:val="0"/>
        <w:adjustRightInd w:val="0"/>
        <w:ind w:firstLine="709"/>
        <w:jc w:val="both"/>
      </w:pPr>
      <w:r w:rsidRPr="00223D85">
        <w:t>11. Администрация Октябрьского района передает по договорам безвозмездного пользования далее в собственность выкупленные жилые помещения, в рамках данного мероприятия городским и сельским поселениям, с целью их предоставления гражданам, проживающим в жилых помещениях на условиях договора социального найма, признанных в  установленном порядке аварийными, непригодными для проживания и гражданам, состоящим на учете в качестве нуждающихся в жилых помещениях по месту жительства на условиях социального найма.</w:t>
      </w:r>
    </w:p>
    <w:p w:rsidR="00837B76" w:rsidRPr="00223D85" w:rsidRDefault="00837B76" w:rsidP="00837B76">
      <w:pPr>
        <w:autoSpaceDE w:val="0"/>
        <w:autoSpaceDN w:val="0"/>
        <w:adjustRightInd w:val="0"/>
        <w:ind w:firstLine="709"/>
        <w:jc w:val="both"/>
      </w:pPr>
      <w:r w:rsidRPr="00223D85">
        <w:t xml:space="preserve">12. Администрация Октябрьского района и администрации городских и сельских поселений в границах Октябрьского района обязаны использовать передаваемые жилые помещения в соответствии с их целевым назначением. </w:t>
      </w:r>
    </w:p>
    <w:p w:rsidR="00837B76" w:rsidRPr="00223D85" w:rsidRDefault="00837B76" w:rsidP="00837B76">
      <w:pPr>
        <w:autoSpaceDE w:val="0"/>
        <w:autoSpaceDN w:val="0"/>
        <w:adjustRightInd w:val="0"/>
        <w:ind w:firstLine="709"/>
        <w:jc w:val="both"/>
      </w:pPr>
      <w:r w:rsidRPr="00223D85">
        <w:t>13. В целях реализации мероприятия, по завершению строительства, оформления выкупа жилых помещений Управлением жилищно-коммунального хозяйства и строительства администрации Октябрьского района направляется информация о планируемых к передаче в муниципальную собственность жилых помещениях отделу жилищной политики администрации Октябрьского района и администрациям муниципальных образований городских и сельских поселений в границах Октябрьского района.</w:t>
      </w:r>
    </w:p>
    <w:p w:rsidR="00837B76" w:rsidRPr="00223D85" w:rsidRDefault="00837B76" w:rsidP="00837B76">
      <w:pPr>
        <w:autoSpaceDE w:val="0"/>
        <w:autoSpaceDN w:val="0"/>
        <w:adjustRightInd w:val="0"/>
        <w:ind w:firstLine="709"/>
        <w:jc w:val="both"/>
      </w:pPr>
      <w:r w:rsidRPr="00223D85">
        <w:t>14. Списание и снос непригодных для проживания жилых домов, должен быть осуществлен в срок, не превышающий 3 месяцев с момента освобождения от проживания граждан соответствующего объекта.</w:t>
      </w:r>
    </w:p>
    <w:p w:rsidR="00837B76" w:rsidRPr="00223D85" w:rsidRDefault="00837B76" w:rsidP="00837B76">
      <w:pPr>
        <w:autoSpaceDE w:val="0"/>
        <w:autoSpaceDN w:val="0"/>
        <w:adjustRightInd w:val="0"/>
        <w:ind w:firstLine="709"/>
        <w:jc w:val="both"/>
      </w:pPr>
      <w:r w:rsidRPr="00223D85">
        <w:t>15. В рамках реализации мероприятия непригодными для проживания признаются жилые дома:</w:t>
      </w:r>
    </w:p>
    <w:p w:rsidR="00837B76" w:rsidRPr="00223D85" w:rsidRDefault="00837B76" w:rsidP="00837B76">
      <w:pPr>
        <w:autoSpaceDE w:val="0"/>
        <w:autoSpaceDN w:val="0"/>
        <w:adjustRightInd w:val="0"/>
        <w:ind w:firstLine="709"/>
        <w:jc w:val="both"/>
      </w:pPr>
      <w:r w:rsidRPr="00223D85">
        <w:t xml:space="preserve">- </w:t>
      </w:r>
      <w:proofErr w:type="gramStart"/>
      <w:r w:rsidRPr="00223D85">
        <w:t>в  которых</w:t>
      </w:r>
      <w:proofErr w:type="gramEnd"/>
      <w:r w:rsidRPr="00223D85">
        <w:t xml:space="preserve">  расположены  жилые  помещения  муниципального  жилищного  фонда, а также жилые помещения, находящиеся в собственности граждан (в многоквартирных жилых  домах),  признанные  в  установленном  порядке  непригодными  для   проживания  по техническим характеристикам (ветхие, аварийные);</w:t>
      </w:r>
    </w:p>
    <w:p w:rsidR="00837B76" w:rsidRPr="00223D85" w:rsidRDefault="00837B76" w:rsidP="00837B76">
      <w:pPr>
        <w:autoSpaceDE w:val="0"/>
        <w:autoSpaceDN w:val="0"/>
        <w:adjustRightInd w:val="0"/>
        <w:ind w:firstLine="709"/>
        <w:jc w:val="both"/>
      </w:pPr>
      <w:r w:rsidRPr="00223D85">
        <w:t>-  в которых расположены жилые помещения муниципального жилищного фонда, а также жилые помещения, находящиеся в собственности граждан (в многоквартирных жилых домах), признанные в установленном порядке непригодными для   проживания по причине вредного воздействия факторов среды обитания, которое вызвано применением в ходе строительства указанных домов материалов, основных строительных конструкций, не соответствующих действующим санитарным стандартам («фенольные»).</w:t>
      </w:r>
    </w:p>
    <w:p w:rsidR="00837B76" w:rsidRPr="00223D85" w:rsidRDefault="00837B76" w:rsidP="00837B76">
      <w:pPr>
        <w:autoSpaceDE w:val="0"/>
        <w:autoSpaceDN w:val="0"/>
        <w:adjustRightInd w:val="0"/>
        <w:ind w:firstLine="709"/>
        <w:jc w:val="both"/>
      </w:pPr>
      <w:r w:rsidRPr="00223D85">
        <w:t>16. Настоящий порядок не распространяется на индивидуальные жилые дома, находящиеся в частной собственности, а также жилые дома, находящиеся в собственности юридических лиц.</w:t>
      </w:r>
    </w:p>
    <w:p w:rsidR="00837B76" w:rsidRPr="00223D85" w:rsidRDefault="00837B76" w:rsidP="00837B76">
      <w:pPr>
        <w:autoSpaceDE w:val="0"/>
        <w:autoSpaceDN w:val="0"/>
        <w:adjustRightInd w:val="0"/>
        <w:ind w:firstLine="709"/>
        <w:jc w:val="both"/>
      </w:pPr>
      <w:r w:rsidRPr="00223D85">
        <w:t>17. Из числа домов, указанных в пункте 15 настоящего Порядка администрации городских и сельских поселений в границах Октябрьского района формируют и утверждают реестр жилых помещений, признанных в установленном порядке непригодными для проживания и подлежащими сносу на территории соответствующего муниципального образования.</w:t>
      </w:r>
    </w:p>
    <w:p w:rsidR="00837B76" w:rsidRPr="00223D85" w:rsidRDefault="00837B76" w:rsidP="00837B76">
      <w:pPr>
        <w:autoSpaceDE w:val="0"/>
        <w:autoSpaceDN w:val="0"/>
        <w:adjustRightInd w:val="0"/>
        <w:ind w:firstLine="709"/>
        <w:jc w:val="both"/>
      </w:pPr>
      <w:r w:rsidRPr="00223D85">
        <w:t xml:space="preserve">18. Снос непригодных для проживания жилых домов производится в соответствии с очередностью сноса, утвержденной муниципальным правовым актом администраций городских и сельских поселений в границах Октябрьского района. </w:t>
      </w:r>
    </w:p>
    <w:p w:rsidR="00837B76" w:rsidRPr="00223D85" w:rsidRDefault="00837B76" w:rsidP="00837B76">
      <w:pPr>
        <w:ind w:firstLine="709"/>
        <w:jc w:val="both"/>
      </w:pPr>
      <w:r w:rsidRPr="00223D85">
        <w:lastRenderedPageBreak/>
        <w:t xml:space="preserve">В первую очередь предусматривать снос аварийных домов и имеющих наибольший процент износа. Среди аварийных жилых домов очередность сноса устанавливается, исходя из наибольшего процента износа основных строительных конструкций жилого дома. При равном проценте износа основных строительных конструкций (фундамент, стены) преимущество имеют жилые дома с наибольшим процентом износа здания в целом. В случае равных значений процента износа основных строительных конструкций (фундамент, стены) и процента износа здания в целом учитывается дата и порядковый номер заключения межведомственной комиссии о признании жилого дома аварийным и подлежащим сносу. </w:t>
      </w:r>
    </w:p>
    <w:p w:rsidR="00837B76" w:rsidRPr="00223D85" w:rsidRDefault="00837B76" w:rsidP="00837B76">
      <w:pPr>
        <w:tabs>
          <w:tab w:val="left" w:pos="540"/>
        </w:tabs>
        <w:ind w:firstLine="709"/>
        <w:jc w:val="both"/>
      </w:pPr>
      <w:r w:rsidRPr="00223D85">
        <w:t>Во вторую очередь предусматривать снос жилых домов, признанных в установленном порядке непригодными для постоянного проживания, имеющих наибольший процент износа основных строительных конструкций (фундамент, стены) и имеющих параметры микроклимата жилых помещений, не позволяющих обеспечить соблюдение необходимых санитарно-эпидемиологических требований и гигиенических нормативов. При равном проценте износа основных строительных конструкций (фундамент, стены) преимущество имеют жилые дома с наибольшей концентрацией фенола (</w:t>
      </w:r>
      <w:proofErr w:type="spellStart"/>
      <w:r w:rsidRPr="00223D85">
        <w:t>гидроксибензола</w:t>
      </w:r>
      <w:proofErr w:type="spellEnd"/>
      <w:r w:rsidRPr="00223D85">
        <w:t>) и формальдегида.</w:t>
      </w:r>
    </w:p>
    <w:p w:rsidR="00837B76" w:rsidRPr="00223D85" w:rsidRDefault="00837B76" w:rsidP="00837B76">
      <w:pPr>
        <w:tabs>
          <w:tab w:val="left" w:pos="540"/>
        </w:tabs>
        <w:ind w:firstLine="709"/>
        <w:jc w:val="both"/>
      </w:pPr>
      <w:r w:rsidRPr="00223D85">
        <w:t>В третью очередь предусматривать снос жилых домов, признанных в установленном порядке непригодными для постоянного проживания, в связи с физическим износом в процессе эксплуатации здания, исходя из наибольшего процента износа основных строительных конструкций.</w:t>
      </w:r>
    </w:p>
    <w:p w:rsidR="00837B76" w:rsidRPr="00223D85" w:rsidRDefault="00837B76" w:rsidP="00837B76">
      <w:pPr>
        <w:tabs>
          <w:tab w:val="left" w:pos="540"/>
        </w:tabs>
        <w:ind w:firstLine="709"/>
        <w:jc w:val="both"/>
      </w:pPr>
      <w:r w:rsidRPr="00223D85">
        <w:t>При равном проценте износа основных строительных конструкций (фундамент, стены) преимущество имеют жилые дома с наибольшим процентом износа здания в целом. В случае равных значений процента износа основных строительных конструкций (фундамент, стены) и процента износа здания в целом учитывается дата и порядковый номер заключения межведомственной комиссии о признании жилых помещений непригодными для постоянного проживания.</w:t>
      </w:r>
    </w:p>
    <w:p w:rsidR="00837B76" w:rsidRPr="00223D85" w:rsidRDefault="00837B76" w:rsidP="00837B76">
      <w:pPr>
        <w:autoSpaceDE w:val="0"/>
        <w:autoSpaceDN w:val="0"/>
        <w:adjustRightInd w:val="0"/>
        <w:ind w:firstLine="709"/>
        <w:jc w:val="both"/>
      </w:pPr>
      <w:r w:rsidRPr="00223D85">
        <w:t>В случае нахождения жилых домов, внесенных в реестр жилых помещений признанных непригодными для проживания на участке застройки, согласно проекту застройки данного района, утвержденного в соответствии с действующим законодательством и препятствующих дальнейшему строительству жилых домов и инженерных сетей, данные дома подлежат первоочередному сносу.</w:t>
      </w:r>
    </w:p>
    <w:p w:rsidR="00837B76" w:rsidRPr="00223D85" w:rsidRDefault="00837B76" w:rsidP="00837B76">
      <w:pPr>
        <w:autoSpaceDE w:val="0"/>
        <w:autoSpaceDN w:val="0"/>
        <w:adjustRightInd w:val="0"/>
        <w:ind w:firstLine="709"/>
        <w:jc w:val="both"/>
      </w:pPr>
      <w:r w:rsidRPr="00223D85">
        <w:t>19. Участниками мероприятия являются:</w:t>
      </w:r>
    </w:p>
    <w:p w:rsidR="00837B76" w:rsidRPr="00223D85" w:rsidRDefault="00837B76" w:rsidP="00837B76">
      <w:pPr>
        <w:autoSpaceDE w:val="0"/>
        <w:autoSpaceDN w:val="0"/>
        <w:adjustRightInd w:val="0"/>
        <w:ind w:firstLine="709"/>
        <w:jc w:val="both"/>
      </w:pPr>
      <w:r w:rsidRPr="00223D85">
        <w:t>19.1. Граждане Российской Федерации, проживающие в непригодных для проживания жилых помещениях муниципального жилищного фонда на условиях социального найма.</w:t>
      </w:r>
    </w:p>
    <w:p w:rsidR="00837B76" w:rsidRPr="00223D85" w:rsidRDefault="00837B76" w:rsidP="00837B76">
      <w:pPr>
        <w:autoSpaceDE w:val="0"/>
        <w:autoSpaceDN w:val="0"/>
        <w:adjustRightInd w:val="0"/>
        <w:ind w:firstLine="709"/>
        <w:jc w:val="both"/>
      </w:pPr>
      <w:r w:rsidRPr="00223D85">
        <w:t>19.2. Граждане Российской Федерации, проживающие в непригодных для проживания жилых помещениях специализированного муниципального жилищного фонда.</w:t>
      </w:r>
    </w:p>
    <w:p w:rsidR="00837B76" w:rsidRPr="00223D85" w:rsidRDefault="00837B76" w:rsidP="00837B76">
      <w:pPr>
        <w:autoSpaceDE w:val="0"/>
        <w:autoSpaceDN w:val="0"/>
        <w:adjustRightInd w:val="0"/>
        <w:ind w:firstLine="709"/>
        <w:jc w:val="both"/>
      </w:pPr>
      <w:r w:rsidRPr="00223D85">
        <w:t>19.3. Граждане Российской Федерации - собственники жилых помещений, находящихся в непригодных для проживания жилых многоквартирных домах.</w:t>
      </w:r>
    </w:p>
    <w:p w:rsidR="00837B76" w:rsidRPr="00223D85" w:rsidRDefault="00837B76" w:rsidP="00837B76">
      <w:pPr>
        <w:autoSpaceDE w:val="0"/>
        <w:autoSpaceDN w:val="0"/>
        <w:adjustRightInd w:val="0"/>
        <w:ind w:firstLine="709"/>
        <w:jc w:val="both"/>
      </w:pPr>
      <w:r w:rsidRPr="00223D85">
        <w:t>19.4. Граждане Российской Федерации, состоящие на учете нуждающихся в жилых помещения, предоставляемых по договорам социального найма.</w:t>
      </w:r>
    </w:p>
    <w:p w:rsidR="00837B76" w:rsidRPr="00223D85" w:rsidRDefault="00837B76" w:rsidP="00837B76">
      <w:pPr>
        <w:autoSpaceDE w:val="0"/>
        <w:autoSpaceDN w:val="0"/>
        <w:adjustRightInd w:val="0"/>
        <w:ind w:firstLine="709"/>
        <w:jc w:val="both"/>
      </w:pPr>
      <w:r w:rsidRPr="00223D85">
        <w:t>20. Порядок предоставления жилых помещений на условиях договора социального найма.</w:t>
      </w:r>
    </w:p>
    <w:p w:rsidR="00837B76" w:rsidRPr="00223D85" w:rsidRDefault="00837B76" w:rsidP="00837B76">
      <w:pPr>
        <w:autoSpaceDE w:val="0"/>
        <w:autoSpaceDN w:val="0"/>
        <w:adjustRightInd w:val="0"/>
        <w:ind w:firstLine="709"/>
        <w:jc w:val="both"/>
      </w:pPr>
      <w:r w:rsidRPr="00223D85">
        <w:t>20.1. Участнику мероприятия, проживающему в непригодном для проживания жилом помещении муниципального жилищного фонда на условиях договора социального найма, предоставляется    другое   жилое   помещение, благоустроенное   применительно к условиям соответствующего населенного пункта, равнозначное по общей площади, ранее занимаемому жилому помещению.</w:t>
      </w:r>
    </w:p>
    <w:p w:rsidR="00837B76" w:rsidRPr="00223D85" w:rsidRDefault="00837B76" w:rsidP="00837B76">
      <w:pPr>
        <w:autoSpaceDE w:val="0"/>
        <w:autoSpaceDN w:val="0"/>
        <w:adjustRightInd w:val="0"/>
        <w:ind w:firstLine="709"/>
        <w:jc w:val="both"/>
      </w:pPr>
      <w:r w:rsidRPr="00223D85">
        <w:t xml:space="preserve">Если   в силу   конструктивных   особенностей   непригодного   жилого   помещения и соблюдения прав граждан, проживающих в непригодном жилом помещении, предоставить муниципальное жилое помещение равнозначное по общей площади </w:t>
      </w:r>
      <w:r w:rsidRPr="00223D85">
        <w:lastRenderedPageBreak/>
        <w:t xml:space="preserve">непригодному жилому помещению не представляется возможным с соблюдением прав   указанных   граждан, то взамен предоставляется жилое помещение большей площадью, но не более количества комнат непригодного жилого помещения.  </w:t>
      </w:r>
    </w:p>
    <w:p w:rsidR="00837B76" w:rsidRPr="00223D85" w:rsidRDefault="00837B76" w:rsidP="00837B76">
      <w:pPr>
        <w:autoSpaceDE w:val="0"/>
        <w:autoSpaceDN w:val="0"/>
        <w:adjustRightInd w:val="0"/>
        <w:ind w:firstLine="709"/>
        <w:jc w:val="both"/>
      </w:pPr>
      <w:r w:rsidRPr="00223D85">
        <w:t>20.2. Участнику мероприятия, проживающему в непригодном для постоянного проживания жилом помещении на условиях договора социального найма, может быть предоставлено другое жилое помещение большей площади, в соответствии с жилищным законодательством на условиях договора социального найма, если он и члены его семьи состоят на учете по месту жительства в органах местного самоуправления на территории Октябрьского района в качестве нуждающихся в предоставлении жилых помещений по договорам социального найма. В этом случае на каждое лицо, состоящее на учете по месту жительства в органах местного самоуправления на территории Октябрьского района в качестве нуждающихся в улучшении жилищных условий, предоставляется жилое помещение в соответствии с нормами предоставления, установленными в соответствии с действующим законодательством.</w:t>
      </w:r>
    </w:p>
    <w:p w:rsidR="00837B76" w:rsidRPr="00223D85" w:rsidRDefault="00837B76" w:rsidP="00837B76">
      <w:pPr>
        <w:autoSpaceDE w:val="0"/>
        <w:autoSpaceDN w:val="0"/>
        <w:adjustRightInd w:val="0"/>
        <w:ind w:firstLine="709"/>
        <w:jc w:val="both"/>
      </w:pPr>
      <w:r w:rsidRPr="00223D85">
        <w:t>20.3. По заявлению участника мероприятия может быть предоставлено жилое помещение меньшей площади ранее занимаемого помещения.</w:t>
      </w:r>
    </w:p>
    <w:p w:rsidR="00837B76" w:rsidRPr="00223D85" w:rsidRDefault="00837B76" w:rsidP="00837B76">
      <w:pPr>
        <w:autoSpaceDE w:val="0"/>
        <w:autoSpaceDN w:val="0"/>
        <w:adjustRightInd w:val="0"/>
        <w:ind w:firstLine="709"/>
        <w:jc w:val="both"/>
      </w:pPr>
      <w:r w:rsidRPr="00223D85">
        <w:t>20.4. Участники мероприятия, согласные на переселение в установленном порядке, в течение двух недель с момента получения уведомления обязаны представить по месту своего жительства в администрации городских и сельских поселений в границах Октябрьского района, следующие документы:</w:t>
      </w:r>
    </w:p>
    <w:p w:rsidR="00837B76" w:rsidRPr="00223D85" w:rsidRDefault="00837B76" w:rsidP="00837B76">
      <w:pPr>
        <w:autoSpaceDE w:val="0"/>
        <w:autoSpaceDN w:val="0"/>
        <w:adjustRightInd w:val="0"/>
        <w:ind w:firstLine="709"/>
        <w:jc w:val="both"/>
      </w:pPr>
      <w:r w:rsidRPr="00223D85">
        <w:t>- заявление о предоставлении жилого помещения по договору социального найма подписанное нанимателем жилого помещения и всеми совершеннолетними членами семьи нанимателя, заверенное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согласие на переселение подписанное нанимателем жилого помещения и всеми совершеннолетними членами семьи нанимателя, заверенное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копии документов (все страницы), удостоверяющие личности нанимателя и членов его семьи (паспорта, свидетельства о рождении на несовершеннолетних детей в возрасте до 14 лет);</w:t>
      </w:r>
    </w:p>
    <w:p w:rsidR="00837B76" w:rsidRPr="00223D85" w:rsidRDefault="00837B76" w:rsidP="00837B76">
      <w:pPr>
        <w:autoSpaceDE w:val="0"/>
        <w:autoSpaceDN w:val="0"/>
        <w:adjustRightInd w:val="0"/>
        <w:ind w:firstLine="709"/>
        <w:jc w:val="both"/>
      </w:pPr>
      <w:r w:rsidRPr="00223D85">
        <w:t>- копию документа, подтверждающего право пользования жилым помещением (договор социального найма, ордер, судебное решение о признании права пользования жилым помещением);</w:t>
      </w:r>
    </w:p>
    <w:p w:rsidR="00837B76" w:rsidRPr="00223D85" w:rsidRDefault="00837B76" w:rsidP="00837B76">
      <w:pPr>
        <w:autoSpaceDE w:val="0"/>
        <w:autoSpaceDN w:val="0"/>
        <w:adjustRightInd w:val="0"/>
        <w:ind w:firstLine="709"/>
        <w:jc w:val="both"/>
      </w:pPr>
      <w:r w:rsidRPr="00223D85">
        <w:t>- справку о составе семьи с указанием родственных отношений и времени регистрации по месту жительства, выданную не позднее 1-го месяца на момент представления документов;</w:t>
      </w:r>
    </w:p>
    <w:p w:rsidR="00837B76" w:rsidRPr="00223D85" w:rsidRDefault="00837B76" w:rsidP="00837B76">
      <w:pPr>
        <w:autoSpaceDE w:val="0"/>
        <w:autoSpaceDN w:val="0"/>
        <w:adjustRightInd w:val="0"/>
        <w:ind w:firstLine="709"/>
        <w:jc w:val="both"/>
      </w:pPr>
      <w:r w:rsidRPr="00223D85">
        <w:t>- копии свидетельств, выданных органами записи актов гражданского состояния: свидетельство об усыновлении/удочерении, свидетельство о заключении/расторжении брака;</w:t>
      </w:r>
    </w:p>
    <w:p w:rsidR="00837B76" w:rsidRPr="00223D85" w:rsidRDefault="00837B76" w:rsidP="00837B76">
      <w:pPr>
        <w:autoSpaceDE w:val="0"/>
        <w:autoSpaceDN w:val="0"/>
        <w:adjustRightInd w:val="0"/>
        <w:ind w:firstLine="709"/>
        <w:jc w:val="both"/>
      </w:pPr>
      <w:r w:rsidRPr="00223D85">
        <w:t>- обязательство об освобождении непригодного для проживания жилого помещения подписанное нанимателем жилого помещения и всеми совершеннолетними членами семьи нанимателя, заверенное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справку о состоянии задолженности по оплате за жилое помещение и коммунальные услуги.</w:t>
      </w:r>
    </w:p>
    <w:p w:rsidR="00837B76" w:rsidRPr="00223D85" w:rsidRDefault="00837B76" w:rsidP="00837B76">
      <w:pPr>
        <w:autoSpaceDE w:val="0"/>
        <w:autoSpaceDN w:val="0"/>
        <w:adjustRightInd w:val="0"/>
        <w:ind w:firstLine="709"/>
        <w:jc w:val="both"/>
      </w:pPr>
      <w:r w:rsidRPr="00223D85">
        <w:t>В случае отказа от переселения, необходимо в течение двух недель с момента получения уведомления, представить по месту своего жительства в администрации городских и сельских поселений в границах Октябрьского района письменный отказ, заверенный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lastRenderedPageBreak/>
        <w:t>20.5. Переселение участников мероприятия не является улучшением жилищных условий, а потому иные обстоятельства (указанные в части 5 статьи 57, части 1 статьи 58 ЖК РФ) при переселении не учитываются, за исключением граждан указанных в подпункте 20.2 настоящего Порядка.</w:t>
      </w:r>
    </w:p>
    <w:p w:rsidR="00837B76" w:rsidRPr="00223D85" w:rsidRDefault="00837B76" w:rsidP="00837B76">
      <w:pPr>
        <w:autoSpaceDE w:val="0"/>
        <w:autoSpaceDN w:val="0"/>
        <w:adjustRightInd w:val="0"/>
        <w:ind w:firstLine="709"/>
        <w:jc w:val="both"/>
      </w:pPr>
      <w:r w:rsidRPr="00223D85">
        <w:t>20.6. При предоставлении участникам мероприятия других жилых помещений не подлежат удовлетворению следующие требования:</w:t>
      </w:r>
    </w:p>
    <w:p w:rsidR="00837B76" w:rsidRPr="00223D85" w:rsidRDefault="00837B76" w:rsidP="00837B76">
      <w:pPr>
        <w:autoSpaceDE w:val="0"/>
        <w:autoSpaceDN w:val="0"/>
        <w:adjustRightInd w:val="0"/>
        <w:ind w:firstLine="709"/>
        <w:jc w:val="both"/>
      </w:pPr>
      <w:proofErr w:type="gramStart"/>
      <w:r w:rsidRPr="00223D85">
        <w:t>а</w:t>
      </w:r>
      <w:proofErr w:type="gramEnd"/>
      <w:r w:rsidRPr="00223D85">
        <w:t>) о предоставлении жилого помещения в определенной квартире, на определенном этаже (за исключением льготной категории – инвалиды), в определенном доме;</w:t>
      </w:r>
    </w:p>
    <w:p w:rsidR="00837B76" w:rsidRPr="00223D85" w:rsidRDefault="00837B76" w:rsidP="00837B76">
      <w:pPr>
        <w:autoSpaceDE w:val="0"/>
        <w:autoSpaceDN w:val="0"/>
        <w:adjustRightInd w:val="0"/>
        <w:ind w:firstLine="709"/>
        <w:jc w:val="both"/>
      </w:pPr>
      <w:proofErr w:type="gramStart"/>
      <w:r w:rsidRPr="00223D85">
        <w:t>б</w:t>
      </w:r>
      <w:proofErr w:type="gramEnd"/>
      <w:r w:rsidRPr="00223D85">
        <w:t>) о предоставлении жилого помещения большего по размерам, чем предусмотрено жилищным законодательством;</w:t>
      </w:r>
    </w:p>
    <w:p w:rsidR="00837B76" w:rsidRPr="00223D85" w:rsidRDefault="00837B76" w:rsidP="00837B76">
      <w:pPr>
        <w:autoSpaceDE w:val="0"/>
        <w:autoSpaceDN w:val="0"/>
        <w:adjustRightInd w:val="0"/>
        <w:ind w:firstLine="709"/>
        <w:jc w:val="both"/>
      </w:pPr>
      <w:proofErr w:type="gramStart"/>
      <w:r w:rsidRPr="00223D85">
        <w:t>в</w:t>
      </w:r>
      <w:proofErr w:type="gramEnd"/>
      <w:r w:rsidRPr="00223D85">
        <w:t xml:space="preserve">) о предоставлении раздельного жилья (двух и более жилых помещений) членам семьи с целью их расселения.  </w:t>
      </w:r>
    </w:p>
    <w:p w:rsidR="00837B76" w:rsidRPr="00223D85" w:rsidRDefault="00837B76" w:rsidP="00837B76">
      <w:pPr>
        <w:autoSpaceDE w:val="0"/>
        <w:autoSpaceDN w:val="0"/>
        <w:adjustRightInd w:val="0"/>
        <w:ind w:firstLine="709"/>
        <w:jc w:val="both"/>
      </w:pPr>
      <w:r w:rsidRPr="00223D85">
        <w:t>20.7. Заявление о предоставлении жилого помещения по договору социального найма регистрируется в администрации городского и сельского поселения в границах Октябрьского района по месту жительства гражданина, после предоставления полного пакета документов, указанных в пункте 20.4 настоящего Порядка.</w:t>
      </w:r>
    </w:p>
    <w:p w:rsidR="00837B76" w:rsidRPr="00223D85" w:rsidRDefault="00837B76" w:rsidP="00837B76">
      <w:pPr>
        <w:autoSpaceDE w:val="0"/>
        <w:autoSpaceDN w:val="0"/>
        <w:adjustRightInd w:val="0"/>
        <w:ind w:firstLine="709"/>
        <w:jc w:val="both"/>
      </w:pPr>
    </w:p>
    <w:p w:rsidR="00837B76" w:rsidRPr="00223D85" w:rsidRDefault="00837B76" w:rsidP="00837B76">
      <w:pPr>
        <w:autoSpaceDE w:val="0"/>
        <w:autoSpaceDN w:val="0"/>
        <w:adjustRightInd w:val="0"/>
        <w:ind w:firstLine="709"/>
        <w:jc w:val="both"/>
      </w:pPr>
      <w:r w:rsidRPr="00223D85">
        <w:t>20.8. Решение о предоставлении или отказе в предоставлении жилого помещения по договору социального найма принимается жилищной комиссией при администрациях городских и сельских поселений в границах Октябрьского района, не позднее чем через 30 дней со дня регистрации заявления.</w:t>
      </w:r>
    </w:p>
    <w:p w:rsidR="00837B76" w:rsidRPr="00223D85" w:rsidRDefault="00837B76" w:rsidP="00837B76">
      <w:pPr>
        <w:autoSpaceDE w:val="0"/>
        <w:autoSpaceDN w:val="0"/>
        <w:adjustRightInd w:val="0"/>
        <w:ind w:firstLine="709"/>
        <w:jc w:val="both"/>
      </w:pPr>
      <w:r w:rsidRPr="00223D85">
        <w:t>20.9 Основания для отказа в предоставлении жилого помещения по договору социального найма:</w:t>
      </w:r>
    </w:p>
    <w:p w:rsidR="00837B76" w:rsidRPr="00223D85" w:rsidRDefault="00837B76" w:rsidP="00837B76">
      <w:pPr>
        <w:autoSpaceDE w:val="0"/>
        <w:autoSpaceDN w:val="0"/>
        <w:adjustRightInd w:val="0"/>
        <w:ind w:firstLine="709"/>
        <w:jc w:val="both"/>
      </w:pPr>
      <w:r w:rsidRPr="00223D85">
        <w:t>- с заявлением обратился гражданин, не указанный в пункте 19 настоящего Порядка;</w:t>
      </w:r>
    </w:p>
    <w:p w:rsidR="00837B76" w:rsidRPr="00223D85" w:rsidRDefault="00837B76" w:rsidP="00837B76">
      <w:pPr>
        <w:autoSpaceDE w:val="0"/>
        <w:autoSpaceDN w:val="0"/>
        <w:adjustRightInd w:val="0"/>
        <w:ind w:firstLine="709"/>
        <w:jc w:val="both"/>
      </w:pPr>
      <w:r w:rsidRPr="00223D85">
        <w:t>- с заявлением обратился гражданин, проживающий в жилом помещении согласно пункту 16 настоящего Порядка;</w:t>
      </w:r>
    </w:p>
    <w:p w:rsidR="00837B76" w:rsidRPr="00223D85" w:rsidRDefault="00837B76" w:rsidP="00837B76">
      <w:pPr>
        <w:autoSpaceDE w:val="0"/>
        <w:autoSpaceDN w:val="0"/>
        <w:adjustRightInd w:val="0"/>
        <w:ind w:firstLine="709"/>
        <w:jc w:val="both"/>
      </w:pPr>
      <w:r w:rsidRPr="00223D85">
        <w:t>- с заявлением обратился гражданин, проживающий в жилом помещении, не соответствующем пункту 15 настоящего Порядка;</w:t>
      </w:r>
    </w:p>
    <w:p w:rsidR="00837B76" w:rsidRPr="00223D85" w:rsidRDefault="00837B76" w:rsidP="00837B76">
      <w:pPr>
        <w:autoSpaceDE w:val="0"/>
        <w:autoSpaceDN w:val="0"/>
        <w:adjustRightInd w:val="0"/>
        <w:ind w:firstLine="709"/>
        <w:jc w:val="both"/>
      </w:pPr>
      <w:r w:rsidRPr="00223D85">
        <w:t>- непредставление или предоставление не всех документов, предусмотренных подпунктом 20.4 настоящего Порядка;</w:t>
      </w:r>
    </w:p>
    <w:p w:rsidR="00837B76" w:rsidRPr="00223D85" w:rsidRDefault="00837B76" w:rsidP="00837B76">
      <w:pPr>
        <w:autoSpaceDE w:val="0"/>
        <w:autoSpaceDN w:val="0"/>
        <w:adjustRightInd w:val="0"/>
        <w:ind w:firstLine="709"/>
        <w:jc w:val="both"/>
      </w:pPr>
      <w:r w:rsidRPr="00223D85">
        <w:t>20.10. Администрации городских и сельских поселений в границах Октябрьского района в течение двух недель после принятия положительного решения жилищной комиссией готовят проект постановления о предоставлении жилого помещения по договору социального найма.</w:t>
      </w:r>
    </w:p>
    <w:p w:rsidR="00837B76" w:rsidRPr="00223D85" w:rsidRDefault="00837B76" w:rsidP="00837B76">
      <w:pPr>
        <w:autoSpaceDE w:val="0"/>
        <w:autoSpaceDN w:val="0"/>
        <w:adjustRightInd w:val="0"/>
        <w:ind w:firstLine="709"/>
        <w:jc w:val="both"/>
      </w:pPr>
      <w:r w:rsidRPr="00223D85">
        <w:t>20.11. Постановление администрации городского и сельского поселения в границах Октябрьского района является основанием для заключения с гражданами договора социального найма жилого помещения.</w:t>
      </w:r>
    </w:p>
    <w:p w:rsidR="00837B76" w:rsidRPr="00223D85" w:rsidRDefault="00837B76" w:rsidP="00837B76">
      <w:pPr>
        <w:autoSpaceDE w:val="0"/>
        <w:autoSpaceDN w:val="0"/>
        <w:adjustRightInd w:val="0"/>
        <w:ind w:firstLine="709"/>
        <w:jc w:val="both"/>
      </w:pPr>
      <w:r w:rsidRPr="00223D85">
        <w:t>20.12. После заключения договора социального найма граждане обязаны освободить ранее занимаемое жилое помещение не позднее месяца после заключения договора социального найма на предоставляемое жилое помещение, закрыть финансовый лицевой счет и погасить задолженность по оплате за жилое помещение и коммунальные услуги, образовавшуюся на дату выезда.</w:t>
      </w:r>
    </w:p>
    <w:p w:rsidR="00837B76" w:rsidRPr="00223D85" w:rsidRDefault="00837B76" w:rsidP="00837B76">
      <w:pPr>
        <w:autoSpaceDE w:val="0"/>
        <w:autoSpaceDN w:val="0"/>
        <w:adjustRightInd w:val="0"/>
        <w:ind w:firstLine="709"/>
        <w:jc w:val="both"/>
      </w:pPr>
      <w:r w:rsidRPr="00223D85">
        <w:t>21. Предоставление жилых помещений гражданам, являющимся собственниками жилых помещений признанных непригодными для проживания.</w:t>
      </w:r>
    </w:p>
    <w:p w:rsidR="00837B76" w:rsidRPr="00223D85" w:rsidRDefault="00837B76" w:rsidP="00837B76">
      <w:pPr>
        <w:autoSpaceDE w:val="0"/>
        <w:autoSpaceDN w:val="0"/>
        <w:adjustRightInd w:val="0"/>
        <w:ind w:firstLine="709"/>
        <w:jc w:val="both"/>
      </w:pPr>
      <w:r w:rsidRPr="00223D85">
        <w:t xml:space="preserve">21.1. По соглашению с собственником жилого помещения ему может быть предоставлено взамен изымаемого жилого помещения другое жилое помещение по договору мены, с оплатой разницы между стоимостью приобретаемого и размером выкупной цены отчуждаемого жилого помещения. </w:t>
      </w:r>
    </w:p>
    <w:p w:rsidR="00837B76" w:rsidRPr="00223D85" w:rsidRDefault="00837B76" w:rsidP="00837B76">
      <w:pPr>
        <w:autoSpaceDE w:val="0"/>
        <w:autoSpaceDN w:val="0"/>
        <w:adjustRightInd w:val="0"/>
        <w:ind w:firstLine="709"/>
        <w:jc w:val="both"/>
      </w:pPr>
      <w:r w:rsidRPr="00223D85">
        <w:t>21.2.  Собственнику жилого помещения, признанного непригодным для проживания предоставляется другое жилое помещение, благоустроенное применительно к условиям соответствующего населенного пункта, равнозначное по общей площади, ранее занимаемому жилому помещению.</w:t>
      </w:r>
    </w:p>
    <w:p w:rsidR="00837B76" w:rsidRPr="00223D85" w:rsidRDefault="00837B76" w:rsidP="00837B76">
      <w:pPr>
        <w:autoSpaceDE w:val="0"/>
        <w:autoSpaceDN w:val="0"/>
        <w:adjustRightInd w:val="0"/>
        <w:ind w:firstLine="709"/>
        <w:jc w:val="both"/>
      </w:pPr>
      <w:r w:rsidRPr="00223D85">
        <w:lastRenderedPageBreak/>
        <w:t xml:space="preserve">Муниципальное жилое помещение, передаваемое собственнику взамен, может быть меньше или больше отчуждаемого по общей площади и количеству комнат согласно заявлению собственника. </w:t>
      </w:r>
    </w:p>
    <w:p w:rsidR="00837B76" w:rsidRPr="00223D85" w:rsidRDefault="00837B76" w:rsidP="00837B76">
      <w:pPr>
        <w:autoSpaceDE w:val="0"/>
        <w:autoSpaceDN w:val="0"/>
        <w:adjustRightInd w:val="0"/>
        <w:ind w:firstLine="709"/>
        <w:jc w:val="both"/>
      </w:pPr>
      <w:r w:rsidRPr="00223D85">
        <w:t>21.3. Участники мероприятия, являющиеся собственниками жилых помещений, согласные на переселение в течение двух недель с момента получения уведомления обязаны предоставить в отдел жилищной политики администрации Октябрьского района, следующие документы:</w:t>
      </w:r>
    </w:p>
    <w:p w:rsidR="00837B76" w:rsidRPr="00223D85" w:rsidRDefault="00837B76" w:rsidP="00837B76">
      <w:pPr>
        <w:autoSpaceDE w:val="0"/>
        <w:autoSpaceDN w:val="0"/>
        <w:adjustRightInd w:val="0"/>
        <w:ind w:firstLine="709"/>
        <w:jc w:val="both"/>
      </w:pPr>
      <w:r w:rsidRPr="00223D85">
        <w:t>- заявление собственника(</w:t>
      </w:r>
      <w:proofErr w:type="spellStart"/>
      <w:r w:rsidRPr="00223D85">
        <w:t>ов</w:t>
      </w:r>
      <w:proofErr w:type="spellEnd"/>
      <w:r w:rsidRPr="00223D85">
        <w:t>) на имя главы Октябрьского района о предоставлении жилого помещения по договору мены, заверенное специалистом отдела жилищной политики администрации Октябрьского района,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согласие на переселение подписанное собственником(</w:t>
      </w:r>
      <w:proofErr w:type="spellStart"/>
      <w:r w:rsidRPr="00223D85">
        <w:t>ами</w:t>
      </w:r>
      <w:proofErr w:type="spellEnd"/>
      <w:r w:rsidRPr="00223D85">
        <w:t>) жилого помещения и всеми совершеннолетними членами семьи, заверенное специалистом отдела жилищной политики администрации Октябрьского района,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копии документов (все страницы), удостоверяющих личность собственника и членов его семьи (копии паспортов с отметкой о регистрации, свидетельства о рождении на несовершеннолетних детей в возрасте до 14 лет);</w:t>
      </w:r>
    </w:p>
    <w:p w:rsidR="00837B76" w:rsidRPr="00223D85" w:rsidRDefault="00837B76" w:rsidP="00837B76">
      <w:pPr>
        <w:autoSpaceDE w:val="0"/>
        <w:autoSpaceDN w:val="0"/>
        <w:adjustRightInd w:val="0"/>
        <w:ind w:firstLine="709"/>
        <w:jc w:val="both"/>
      </w:pPr>
      <w:r w:rsidRPr="00223D85">
        <w:t>- копии правоустанавливающих документов на занимаемое жилое помещение (договор мены, купли - продажи, дарения, передачи (приватизации) жилого помещения в собственность, и т.д.);</w:t>
      </w:r>
    </w:p>
    <w:p w:rsidR="00837B76" w:rsidRPr="00223D85" w:rsidRDefault="00837B76" w:rsidP="00837B76">
      <w:pPr>
        <w:autoSpaceDE w:val="0"/>
        <w:autoSpaceDN w:val="0"/>
        <w:adjustRightInd w:val="0"/>
        <w:ind w:firstLine="709"/>
        <w:jc w:val="both"/>
      </w:pPr>
      <w:r w:rsidRPr="00223D85">
        <w:t>- копию свидетельства о государственной регистрации права собственности на занимаемое жилое помещение;</w:t>
      </w:r>
    </w:p>
    <w:p w:rsidR="00837B76" w:rsidRPr="00223D85" w:rsidRDefault="00837B76" w:rsidP="00837B76">
      <w:pPr>
        <w:autoSpaceDE w:val="0"/>
        <w:autoSpaceDN w:val="0"/>
        <w:adjustRightInd w:val="0"/>
        <w:ind w:firstLine="709"/>
        <w:jc w:val="both"/>
      </w:pPr>
      <w:r w:rsidRPr="00223D85">
        <w:t>- копию технического паспорта или кадастровый паспорт (при наличии) на занимаемое жилое помещение;</w:t>
      </w:r>
    </w:p>
    <w:p w:rsidR="00837B76" w:rsidRPr="00223D85" w:rsidRDefault="00837B76" w:rsidP="00837B76">
      <w:pPr>
        <w:autoSpaceDE w:val="0"/>
        <w:autoSpaceDN w:val="0"/>
        <w:adjustRightInd w:val="0"/>
        <w:ind w:firstLine="709"/>
        <w:jc w:val="both"/>
      </w:pPr>
      <w:r w:rsidRPr="00223D85">
        <w:t xml:space="preserve">- копию отчета об оценке рыночной стоимости изымаемого жилого помещения, подготовленного независимым оценщиком; </w:t>
      </w:r>
    </w:p>
    <w:p w:rsidR="00837B76" w:rsidRPr="00223D85" w:rsidRDefault="00837B76" w:rsidP="00837B76">
      <w:pPr>
        <w:autoSpaceDE w:val="0"/>
        <w:autoSpaceDN w:val="0"/>
        <w:adjustRightInd w:val="0"/>
        <w:ind w:firstLine="709"/>
        <w:jc w:val="both"/>
      </w:pPr>
      <w:r w:rsidRPr="00223D85">
        <w:t>- справку о составе семьи с указанием родственных отношений и времени регистрации по месту жительства, выданную не позднее 1-го месяца на момент представления документов;</w:t>
      </w:r>
    </w:p>
    <w:p w:rsidR="00837B76" w:rsidRPr="00223D85" w:rsidRDefault="00837B76" w:rsidP="00837B76">
      <w:pPr>
        <w:autoSpaceDE w:val="0"/>
        <w:autoSpaceDN w:val="0"/>
        <w:adjustRightInd w:val="0"/>
        <w:ind w:firstLine="709"/>
        <w:jc w:val="both"/>
      </w:pPr>
      <w:r w:rsidRPr="00223D85">
        <w:t>- копии свидетельств, выданных органами записи актов гражданского состояния: свидетельство об усыновлении/удочерении, свидетельство о заключении/расторжении брака;</w:t>
      </w:r>
    </w:p>
    <w:p w:rsidR="00837B76" w:rsidRPr="00223D85" w:rsidRDefault="00837B76" w:rsidP="00837B76">
      <w:pPr>
        <w:autoSpaceDE w:val="0"/>
        <w:autoSpaceDN w:val="0"/>
        <w:adjustRightInd w:val="0"/>
        <w:ind w:firstLine="709"/>
        <w:jc w:val="both"/>
      </w:pPr>
      <w:r w:rsidRPr="00223D85">
        <w:t>- обязательство об освобождении жилого помещения подписанное собственником(</w:t>
      </w:r>
      <w:proofErr w:type="spellStart"/>
      <w:r w:rsidRPr="00223D85">
        <w:t>ами</w:t>
      </w:r>
      <w:proofErr w:type="spellEnd"/>
      <w:r w:rsidRPr="00223D85">
        <w:t>) жилого помещения и всеми зарегистрированными гражданами, заверенное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pStyle w:val="a4"/>
        <w:ind w:firstLine="709"/>
        <w:jc w:val="both"/>
        <w:rPr>
          <w:b w:val="0"/>
          <w:bCs w:val="0"/>
          <w:szCs w:val="20"/>
        </w:rPr>
      </w:pPr>
      <w:r w:rsidRPr="00223D85">
        <w:t xml:space="preserve">- </w:t>
      </w:r>
      <w:r w:rsidRPr="00223D85">
        <w:rPr>
          <w:b w:val="0"/>
          <w:bCs w:val="0"/>
          <w:szCs w:val="20"/>
        </w:rPr>
        <w:t>копии правоустанавливающих документов на земельный участок (свидетельство о праве собственности, акт и т.д.) (при наличии);</w:t>
      </w:r>
    </w:p>
    <w:p w:rsidR="00837B76" w:rsidRPr="00223D85" w:rsidRDefault="00837B76" w:rsidP="00837B76">
      <w:pPr>
        <w:autoSpaceDE w:val="0"/>
        <w:autoSpaceDN w:val="0"/>
        <w:adjustRightInd w:val="0"/>
        <w:ind w:firstLine="709"/>
        <w:jc w:val="both"/>
      </w:pPr>
      <w:r w:rsidRPr="00223D85">
        <w:t>- обязательство о передачи земельного участка, подписанное собственником(</w:t>
      </w:r>
      <w:proofErr w:type="spellStart"/>
      <w:r w:rsidRPr="00223D85">
        <w:t>ами</w:t>
      </w:r>
      <w:proofErr w:type="spellEnd"/>
      <w:r w:rsidRPr="00223D85">
        <w:t>) земельного участка, заверенное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справку из налогового органа об отсутствии задолженности по уплате налога на имущество.</w:t>
      </w:r>
    </w:p>
    <w:p w:rsidR="00837B76" w:rsidRPr="00223D85" w:rsidRDefault="00837B76" w:rsidP="00837B76">
      <w:pPr>
        <w:autoSpaceDE w:val="0"/>
        <w:autoSpaceDN w:val="0"/>
        <w:adjustRightInd w:val="0"/>
        <w:ind w:firstLine="709"/>
        <w:jc w:val="both"/>
      </w:pPr>
      <w:r w:rsidRPr="00223D85">
        <w:t>В случае отказа от переселения необходимо в течение двух недель с момента получения уведомления представить в отдел жилищной политики администрации Октябрьского района письменный отказ, заверенный специалистом отдела жилищной политики администрации Октябрьского района, специалистами администраций городских и сельских поселений в границах Октябрьского района или нотариусом.</w:t>
      </w:r>
    </w:p>
    <w:p w:rsidR="00837B76" w:rsidRPr="00223D85" w:rsidRDefault="00837B76" w:rsidP="00837B76">
      <w:pPr>
        <w:autoSpaceDE w:val="0"/>
        <w:autoSpaceDN w:val="0"/>
        <w:adjustRightInd w:val="0"/>
        <w:ind w:firstLine="709"/>
        <w:jc w:val="both"/>
      </w:pPr>
      <w:r w:rsidRPr="00223D85">
        <w:t xml:space="preserve">21.4. Заявление о предоставлении жилого помещения по договору мены регистрируется в отделе жилищной политики администрации Октябрьского района, после </w:t>
      </w:r>
      <w:r w:rsidRPr="00223D85">
        <w:lastRenderedPageBreak/>
        <w:t>предоставления полного пакета документов, указанных в подпункте 21.3 настоящего Порядка.</w:t>
      </w:r>
    </w:p>
    <w:p w:rsidR="00837B76" w:rsidRPr="00223D85" w:rsidRDefault="00837B76" w:rsidP="00837B76">
      <w:pPr>
        <w:autoSpaceDE w:val="0"/>
        <w:autoSpaceDN w:val="0"/>
        <w:adjustRightInd w:val="0"/>
        <w:ind w:firstLine="709"/>
        <w:jc w:val="both"/>
      </w:pPr>
      <w:r w:rsidRPr="00223D85">
        <w:t>21.5. Решение о предоставлении или отказе в предоставлении жилого помещения по договору мены принимается жилищной комиссией по реализации жилищных целевых программ при администрации Октябрьского района, не позднее чем через 30 дней со дня регистрации заявления в отделе жилищной политики администрации Октябрьского района.</w:t>
      </w:r>
    </w:p>
    <w:p w:rsidR="00837B76" w:rsidRPr="00223D85" w:rsidRDefault="00837B76" w:rsidP="00837B76">
      <w:pPr>
        <w:autoSpaceDE w:val="0"/>
        <w:autoSpaceDN w:val="0"/>
        <w:adjustRightInd w:val="0"/>
        <w:ind w:firstLine="709"/>
        <w:jc w:val="both"/>
      </w:pPr>
      <w:r w:rsidRPr="00223D85">
        <w:t>21.6. Основаниями для отказа в предоставлении жилого помещения по договору мены являются:</w:t>
      </w:r>
    </w:p>
    <w:p w:rsidR="00837B76" w:rsidRPr="00223D85" w:rsidRDefault="00837B76" w:rsidP="00837B76">
      <w:pPr>
        <w:autoSpaceDE w:val="0"/>
        <w:autoSpaceDN w:val="0"/>
        <w:adjustRightInd w:val="0"/>
        <w:ind w:firstLine="709"/>
        <w:jc w:val="both"/>
      </w:pPr>
      <w:r w:rsidRPr="00223D85">
        <w:t>- с заявлением обратился гражданин, не относящийся к категориям, указанным в пункте 19 настоящего Порядка.</w:t>
      </w:r>
    </w:p>
    <w:p w:rsidR="00837B76" w:rsidRPr="00223D85" w:rsidRDefault="00837B76" w:rsidP="00837B76">
      <w:pPr>
        <w:autoSpaceDE w:val="0"/>
        <w:autoSpaceDN w:val="0"/>
        <w:adjustRightInd w:val="0"/>
        <w:ind w:firstLine="709"/>
        <w:jc w:val="both"/>
      </w:pPr>
      <w:r w:rsidRPr="00223D85">
        <w:t>- с заявлением обратился гражданин, проживающий в жилом помещении, указанном в пункте 16 настоящего Порядка.</w:t>
      </w:r>
    </w:p>
    <w:p w:rsidR="00837B76" w:rsidRPr="00223D85" w:rsidRDefault="00837B76" w:rsidP="00837B76">
      <w:pPr>
        <w:autoSpaceDE w:val="0"/>
        <w:autoSpaceDN w:val="0"/>
        <w:adjustRightInd w:val="0"/>
        <w:ind w:firstLine="709"/>
        <w:jc w:val="both"/>
      </w:pPr>
      <w:r w:rsidRPr="00223D85">
        <w:t>- с заявлением обратился гражданин, проживающий в жилом помещении, не соответствующем пункту 15 настоящего Порядка.</w:t>
      </w:r>
    </w:p>
    <w:p w:rsidR="00837B76" w:rsidRPr="00223D85" w:rsidRDefault="00837B76" w:rsidP="00837B76">
      <w:pPr>
        <w:autoSpaceDE w:val="0"/>
        <w:autoSpaceDN w:val="0"/>
        <w:adjustRightInd w:val="0"/>
        <w:ind w:firstLine="709"/>
        <w:jc w:val="both"/>
      </w:pPr>
      <w:r w:rsidRPr="00223D85">
        <w:t>- не представлены документы, предусмотренные подпунктом 21.3 настоящего Порядка.</w:t>
      </w:r>
    </w:p>
    <w:p w:rsidR="00837B76" w:rsidRPr="00223D85" w:rsidRDefault="00837B76" w:rsidP="00837B76">
      <w:pPr>
        <w:autoSpaceDE w:val="0"/>
        <w:autoSpaceDN w:val="0"/>
        <w:adjustRightInd w:val="0"/>
        <w:ind w:firstLine="709"/>
        <w:jc w:val="both"/>
      </w:pPr>
      <w:r w:rsidRPr="00223D85">
        <w:t>21.7. При предоставлении участникам мероприятия других жилых помещений не подлежат удовлетворению требования о предоставлении жилого помещения в определенной квартире, на определенном этаже, в определенном доме.</w:t>
      </w:r>
    </w:p>
    <w:p w:rsidR="00837B76" w:rsidRPr="00223D85" w:rsidRDefault="00837B76" w:rsidP="00837B76">
      <w:pPr>
        <w:autoSpaceDE w:val="0"/>
        <w:autoSpaceDN w:val="0"/>
        <w:adjustRightInd w:val="0"/>
        <w:ind w:firstLine="709"/>
        <w:jc w:val="both"/>
      </w:pPr>
      <w:r w:rsidRPr="00223D85">
        <w:t>21.8. Сроки и другие условия заключения договоров мены определяются соглашением (предварительным договором) заключенным между муниципальным образованием Октябрьский район, в лице Комитета по управлению муниципальной собственностью администрации Октябрьского района и собственником жилого помещения, в течение двух недель после принятия положительного решения жилищной комиссией по реализации жилищных целевых программ при администрации Октябрьского района.</w:t>
      </w:r>
    </w:p>
    <w:p w:rsidR="00837B76" w:rsidRPr="00223D85" w:rsidRDefault="00837B76" w:rsidP="00837B76">
      <w:pPr>
        <w:autoSpaceDE w:val="0"/>
        <w:autoSpaceDN w:val="0"/>
        <w:adjustRightInd w:val="0"/>
        <w:ind w:firstLine="709"/>
        <w:jc w:val="both"/>
      </w:pPr>
      <w:r w:rsidRPr="00223D85">
        <w:t>21.9. При заключении с участниками договоров мены срок рассрочки платежа определяется с момента заключения договора мены, в зависимости от суммы оплаты за предоставляемое жилое помещение, в следующем порядке:</w:t>
      </w:r>
    </w:p>
    <w:p w:rsidR="00837B76" w:rsidRPr="00223D85" w:rsidRDefault="00837B76" w:rsidP="00837B7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firstLine="709"/>
        <w:jc w:val="both"/>
      </w:pPr>
      <w:r w:rsidRPr="00223D85">
        <w:t xml:space="preserve">Сумма оплаты за жилое помещение </w:t>
      </w:r>
      <w:r w:rsidRPr="00223D85">
        <w:tab/>
        <w:t xml:space="preserve">          Срок рассрочки платежа</w:t>
      </w:r>
    </w:p>
    <w:p w:rsidR="00837B76" w:rsidRPr="00223D85" w:rsidRDefault="00837B76" w:rsidP="00837B7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firstLine="709"/>
        <w:jc w:val="both"/>
      </w:pPr>
      <w:proofErr w:type="gramStart"/>
      <w:r w:rsidRPr="00223D85">
        <w:t>до</w:t>
      </w:r>
      <w:proofErr w:type="gramEnd"/>
      <w:r w:rsidRPr="00223D85">
        <w:t xml:space="preserve"> 300 тысяч рублей</w:t>
      </w:r>
      <w:r w:rsidRPr="00223D85">
        <w:tab/>
        <w:t xml:space="preserve">                                              36 месяцев</w:t>
      </w:r>
    </w:p>
    <w:p w:rsidR="00837B76" w:rsidRPr="00223D85" w:rsidRDefault="00837B76" w:rsidP="00837B7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firstLine="709"/>
        <w:jc w:val="both"/>
      </w:pPr>
      <w:proofErr w:type="gramStart"/>
      <w:r w:rsidRPr="00223D85">
        <w:t>от</w:t>
      </w:r>
      <w:proofErr w:type="gramEnd"/>
      <w:r w:rsidRPr="00223D85">
        <w:t xml:space="preserve"> 300 тысяч рублей  </w:t>
      </w:r>
      <w:r w:rsidRPr="00223D85">
        <w:tab/>
      </w:r>
      <w:r w:rsidRPr="00223D85">
        <w:tab/>
      </w:r>
      <w:r w:rsidRPr="00223D85">
        <w:tab/>
        <w:t xml:space="preserve">           60 месяцев</w:t>
      </w:r>
    </w:p>
    <w:p w:rsidR="00837B76" w:rsidRPr="00223D85" w:rsidRDefault="00837B76" w:rsidP="00837B76">
      <w:pPr>
        <w:autoSpaceDE w:val="0"/>
        <w:autoSpaceDN w:val="0"/>
        <w:adjustRightInd w:val="0"/>
        <w:ind w:firstLine="709"/>
        <w:jc w:val="both"/>
      </w:pPr>
      <w:r w:rsidRPr="00223D85">
        <w:t>21.10.  В случае если среднемесячный доход, приходящийся на каждого члена семьи (одиноко проживающего гражданина), не превышает величины прожиточного минимума, установленного в Ханты – Мансийском автономном округе – Югре в среднем на душу населения, по заявлению граждан рассрочка оплаты жилого помещения по договору мены, независимо от суммы оплаты, предоставляется на 60 месяцев с момента заключения договора мены, при этом к заявлению о рассрочке граждане прилагают справки о доходах, получаемых по месту работы (службы, учебы) за календарный год (12 месяцев), всех членов семьи, имеющих доход (справки о размере пособия по безработице, размере пенсии, стипендии, пособия на детей).</w:t>
      </w:r>
    </w:p>
    <w:p w:rsidR="00837B76" w:rsidRPr="00223D85" w:rsidRDefault="00837B76" w:rsidP="00837B76">
      <w:pPr>
        <w:pStyle w:val="a3"/>
        <w:spacing w:before="0" w:after="0"/>
        <w:ind w:firstLine="709"/>
        <w:jc w:val="both"/>
      </w:pPr>
      <w:r w:rsidRPr="00223D85">
        <w:t>21.11. При заключении договора мены разница между стоимостью приобретаемого и размером выкупной цены отчуждаемого жилого помещения признается равноценной, в случае если в данном жилом помещении проживают:</w:t>
      </w:r>
    </w:p>
    <w:p w:rsidR="00837B76" w:rsidRPr="00223D85" w:rsidRDefault="00837B76" w:rsidP="00837B76">
      <w:pPr>
        <w:pStyle w:val="a3"/>
        <w:spacing w:before="0" w:after="0"/>
        <w:ind w:firstLine="709"/>
        <w:jc w:val="both"/>
      </w:pPr>
      <w:r w:rsidRPr="00223D85">
        <w:t xml:space="preserve">- нетрудоспособные одиноко проживающие граждане, имеющие 1 или 2 группу инвалидности, где среднемесячный доход, одиноко проживающего гражданина, не превышает 1,3 раза величины прожиточного минимума, установленного в Ханты – Мансийском автономном округе – Югре в среднем на душу населения; </w:t>
      </w:r>
    </w:p>
    <w:p w:rsidR="00837B76" w:rsidRPr="00223D85" w:rsidRDefault="00837B76" w:rsidP="00837B76">
      <w:pPr>
        <w:pStyle w:val="a3"/>
        <w:spacing w:before="0" w:after="0"/>
        <w:ind w:firstLine="709"/>
        <w:jc w:val="both"/>
      </w:pPr>
      <w:r w:rsidRPr="00223D85">
        <w:t>- нетрудоспособные граждане, имеющие 1 или 2 группу инвалидности, и имеющие в составе семьи неработающих пенсионеров старше 70 лет, где среднемесячный доход, приходящийся на каждого члена семьи, не превышает величины прожиточного минимума, установленного в Ханты – Мансийском автономном округе – Югре в среднем на душу населения.</w:t>
      </w:r>
    </w:p>
    <w:p w:rsidR="00837B76" w:rsidRPr="00223D85" w:rsidRDefault="00837B76" w:rsidP="00837B76">
      <w:pPr>
        <w:autoSpaceDE w:val="0"/>
        <w:autoSpaceDN w:val="0"/>
        <w:adjustRightInd w:val="0"/>
        <w:ind w:firstLine="709"/>
        <w:jc w:val="both"/>
      </w:pPr>
      <w:r w:rsidRPr="00223D85">
        <w:lastRenderedPageBreak/>
        <w:t>21.12. Порядок оплаты предоставляемого по договору мены жилого помещения устанавливается в соответствии с графиком платежей, предусматривающим ежемесячные выплаты равными долями в течение всего периода рассрочки.</w:t>
      </w:r>
    </w:p>
    <w:p w:rsidR="00837B76" w:rsidRPr="00223D85" w:rsidRDefault="00837B76" w:rsidP="00837B76">
      <w:pPr>
        <w:autoSpaceDE w:val="0"/>
        <w:autoSpaceDN w:val="0"/>
        <w:adjustRightInd w:val="0"/>
        <w:ind w:firstLine="709"/>
        <w:jc w:val="both"/>
      </w:pPr>
      <w:r w:rsidRPr="00223D85">
        <w:t>21.13 Комитет по управлению муниципальной собственностью администрации Октябрьского района в течение двух недель, после заключения соглашения (предварительного договора), готовит проект постановления администрации Октябрьского района о заключении договора мены жилого помещения.</w:t>
      </w:r>
    </w:p>
    <w:p w:rsidR="00837B76" w:rsidRPr="00223D85" w:rsidRDefault="00837B76" w:rsidP="00837B76">
      <w:pPr>
        <w:autoSpaceDE w:val="0"/>
        <w:autoSpaceDN w:val="0"/>
        <w:adjustRightInd w:val="0"/>
        <w:ind w:firstLine="709"/>
        <w:jc w:val="both"/>
      </w:pPr>
      <w:r w:rsidRPr="00223D85">
        <w:t>21.14. Договор мены жилых помещений заключает Комитет по управлению муниципальной собственностью администрации Октябрьского района в течение пяти рабочих дней с момента издания постановления администрации Октябрьского района о заключении договора мены.</w:t>
      </w:r>
    </w:p>
    <w:p w:rsidR="00837B76" w:rsidRPr="00223D85" w:rsidRDefault="00837B76" w:rsidP="00837B76">
      <w:pPr>
        <w:autoSpaceDE w:val="0"/>
        <w:autoSpaceDN w:val="0"/>
        <w:adjustRightInd w:val="0"/>
        <w:ind w:firstLine="709"/>
        <w:jc w:val="both"/>
      </w:pPr>
      <w:r w:rsidRPr="00223D85">
        <w:t>21.15. Договоры мены жилого помещения подлежат государственной регистрации в установленном законом порядке.</w:t>
      </w:r>
    </w:p>
    <w:p w:rsidR="00837B76" w:rsidRPr="00223D85" w:rsidRDefault="00837B76" w:rsidP="00837B76">
      <w:pPr>
        <w:autoSpaceDE w:val="0"/>
        <w:autoSpaceDN w:val="0"/>
        <w:adjustRightInd w:val="0"/>
        <w:ind w:firstLine="709"/>
        <w:jc w:val="both"/>
      </w:pPr>
      <w:r w:rsidRPr="00223D85">
        <w:t>21.16. Подлежащее изъятию жилое помещение передается в муниципальную собственность без каких-либо обременений.</w:t>
      </w:r>
    </w:p>
    <w:p w:rsidR="00837B76" w:rsidRPr="00223D85" w:rsidRDefault="00837B76" w:rsidP="00837B76">
      <w:pPr>
        <w:tabs>
          <w:tab w:val="left" w:pos="3261"/>
        </w:tabs>
        <w:autoSpaceDE w:val="0"/>
        <w:autoSpaceDN w:val="0"/>
        <w:adjustRightInd w:val="0"/>
        <w:ind w:firstLine="709"/>
        <w:jc w:val="both"/>
      </w:pPr>
      <w:r w:rsidRPr="00223D85">
        <w:t>21.17. Участники мероприятия, являющиеся собственниками жилых помещений, обязаны своевременно и полностью вносить плату за коммунальные услуги до прекращения права собственности на ранее занимаемое жилое помещение, а в случае наличия задолженности – обязаны оплатить ее в полном объеме до переселения в другое жилое помещение.</w:t>
      </w:r>
    </w:p>
    <w:p w:rsidR="00837B76" w:rsidRPr="00223D85" w:rsidRDefault="00837B76" w:rsidP="00837B76">
      <w:pPr>
        <w:autoSpaceDE w:val="0"/>
        <w:autoSpaceDN w:val="0"/>
        <w:adjustRightInd w:val="0"/>
        <w:ind w:firstLine="709"/>
        <w:jc w:val="both"/>
      </w:pPr>
      <w:r w:rsidRPr="00223D85">
        <w:t xml:space="preserve">21.18. Все разногласия между сторонами решаются путем переговоров. При </w:t>
      </w:r>
      <w:proofErr w:type="spellStart"/>
      <w:r w:rsidRPr="00223D85">
        <w:t>недостижении</w:t>
      </w:r>
      <w:proofErr w:type="spellEnd"/>
      <w:r w:rsidRPr="00223D85">
        <w:t xml:space="preserve"> соглашения сторон вопросы решаются в судебном порядке.</w:t>
      </w:r>
    </w:p>
    <w:p w:rsidR="00837B76" w:rsidRPr="00223D85" w:rsidRDefault="00837B76" w:rsidP="00837B76">
      <w:pPr>
        <w:autoSpaceDE w:val="0"/>
        <w:autoSpaceDN w:val="0"/>
        <w:adjustRightInd w:val="0"/>
        <w:ind w:firstLine="709"/>
        <w:jc w:val="both"/>
      </w:pPr>
      <w:r w:rsidRPr="00223D85">
        <w:t>21.19. Собственник(и) и проживающие совместно с ними граждане обязаны освободить ранее занимаемое жилое помещение не позднее одного месяца после заключения договора мены жилого помещения.</w:t>
      </w:r>
    </w:p>
    <w:p w:rsidR="00837B76" w:rsidRPr="00223D85" w:rsidRDefault="00837B76" w:rsidP="00837B76">
      <w:pPr>
        <w:ind w:firstLine="709"/>
        <w:jc w:val="both"/>
      </w:pPr>
      <w:r w:rsidRPr="00223D85">
        <w:t>22. Принимая во внимание различный уровень инвестиционной привлекательности строительства жилья в населенных пунктах Октябрьского района, в том числе за счет транспортной составляющей, возможно предоставление гражданам жилого помещения, находящегося в другом населенном пункте, но в границах одного поселения.</w:t>
      </w:r>
    </w:p>
    <w:p w:rsidR="00837B76" w:rsidRPr="00223D85" w:rsidRDefault="00837B76" w:rsidP="00837B76">
      <w:pPr>
        <w:ind w:firstLine="709"/>
        <w:jc w:val="both"/>
      </w:pPr>
      <w:r w:rsidRPr="00223D85">
        <w:t>Предоставление гражданам жилого помещения находящегося в другом населенном пункте, но в границах одного поселения допускается при переселении граждан из непригодного для проживания жилых домов, на основании письменного согласия гражданина, при наличии свободных жилых помещений.</w:t>
      </w:r>
    </w:p>
    <w:p w:rsidR="00837B76" w:rsidRPr="00223D85" w:rsidRDefault="00837B76" w:rsidP="00837B76">
      <w:pPr>
        <w:autoSpaceDE w:val="0"/>
        <w:autoSpaceDN w:val="0"/>
        <w:adjustRightInd w:val="0"/>
        <w:ind w:firstLine="709"/>
        <w:jc w:val="both"/>
      </w:pPr>
      <w:r w:rsidRPr="00223D85">
        <w:t>23. Порядок переселения граждан, проживающих в непригодных для проживания жилых помещениях специализированного муниципального жилищного фонда осуществляется:</w:t>
      </w:r>
    </w:p>
    <w:p w:rsidR="00837B76" w:rsidRPr="00223D85" w:rsidRDefault="00837B76" w:rsidP="00837B76">
      <w:pPr>
        <w:autoSpaceDE w:val="0"/>
        <w:autoSpaceDN w:val="0"/>
        <w:adjustRightInd w:val="0"/>
        <w:ind w:firstLine="709"/>
        <w:jc w:val="both"/>
      </w:pPr>
      <w:r w:rsidRPr="00223D85">
        <w:t>- в соответствии с Положением о порядке предоставления жилых помещений       специализированного   жилищного   фонда муниципального образования Октябрьский район, утвержденным решением Думы Октябрьского района от 06.06.2014 № 488.</w:t>
      </w:r>
    </w:p>
    <w:p w:rsidR="00837B76" w:rsidRPr="00223D85" w:rsidRDefault="00837B76" w:rsidP="00837B76">
      <w:pPr>
        <w:autoSpaceDE w:val="0"/>
        <w:autoSpaceDN w:val="0"/>
        <w:adjustRightInd w:val="0"/>
        <w:ind w:firstLine="709"/>
        <w:jc w:val="both"/>
      </w:pPr>
      <w:r w:rsidRPr="00223D85">
        <w:t>24. Предоставление жилых помещений гражданам состоящих на учете нуждающихся в жилых помещениях по договорам социального найма осуществляются в соответствии с Положением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утвержденным решением Совета депутатов городского (сельского) поселения в границах Октябрьского района.</w:t>
      </w:r>
    </w:p>
    <w:p w:rsidR="00837B76" w:rsidRPr="00223D85" w:rsidRDefault="00837B76" w:rsidP="00837B76">
      <w:pPr>
        <w:widowControl w:val="0"/>
        <w:autoSpaceDE w:val="0"/>
        <w:autoSpaceDN w:val="0"/>
        <w:adjustRightInd w:val="0"/>
        <w:ind w:firstLine="709"/>
        <w:jc w:val="right"/>
        <w:outlineLvl w:val="2"/>
        <w:rPr>
          <w:rFonts w:eastAsia="Calibri"/>
          <w:lang w:eastAsia="en-US"/>
        </w:rPr>
      </w:pPr>
    </w:p>
    <w:p w:rsidR="00837B76" w:rsidRPr="00223D85" w:rsidRDefault="00837B76" w:rsidP="00837B76">
      <w:pPr>
        <w:widowControl w:val="0"/>
        <w:autoSpaceDE w:val="0"/>
        <w:autoSpaceDN w:val="0"/>
        <w:adjustRightInd w:val="0"/>
        <w:ind w:firstLine="709"/>
        <w:jc w:val="right"/>
        <w:outlineLvl w:val="2"/>
        <w:rPr>
          <w:rFonts w:eastAsia="Calibri"/>
          <w:lang w:eastAsia="en-US"/>
        </w:rPr>
      </w:pPr>
    </w:p>
    <w:p w:rsidR="00837B76" w:rsidRPr="00223D85" w:rsidRDefault="00837B76" w:rsidP="00837B76">
      <w:pPr>
        <w:widowControl w:val="0"/>
        <w:autoSpaceDE w:val="0"/>
        <w:autoSpaceDN w:val="0"/>
        <w:adjustRightInd w:val="0"/>
        <w:ind w:firstLine="709"/>
        <w:jc w:val="right"/>
        <w:outlineLvl w:val="2"/>
        <w:rPr>
          <w:rFonts w:eastAsia="Calibri"/>
          <w:lang w:eastAsia="en-US"/>
        </w:rPr>
      </w:pPr>
    </w:p>
    <w:p w:rsidR="00837B76" w:rsidRPr="00223D85" w:rsidRDefault="00837B76" w:rsidP="00837B76">
      <w:pPr>
        <w:widowControl w:val="0"/>
        <w:autoSpaceDE w:val="0"/>
        <w:autoSpaceDN w:val="0"/>
        <w:adjustRightInd w:val="0"/>
        <w:ind w:firstLine="709"/>
        <w:jc w:val="right"/>
        <w:outlineLvl w:val="2"/>
        <w:rPr>
          <w:rFonts w:eastAsia="Calibri"/>
          <w:lang w:eastAsia="en-US"/>
        </w:rPr>
      </w:pPr>
    </w:p>
    <w:p w:rsidR="00837B76" w:rsidRPr="00223D85" w:rsidRDefault="00837B76" w:rsidP="00837B76">
      <w:pPr>
        <w:widowControl w:val="0"/>
        <w:autoSpaceDE w:val="0"/>
        <w:autoSpaceDN w:val="0"/>
        <w:adjustRightInd w:val="0"/>
        <w:ind w:firstLine="709"/>
        <w:jc w:val="right"/>
        <w:outlineLvl w:val="2"/>
        <w:rPr>
          <w:rFonts w:eastAsia="Calibri"/>
          <w:lang w:eastAsia="en-US"/>
        </w:rPr>
      </w:pPr>
    </w:p>
    <w:p w:rsidR="00837B76" w:rsidRPr="00223D85" w:rsidRDefault="00837B76" w:rsidP="00837B76">
      <w:pPr>
        <w:widowControl w:val="0"/>
        <w:autoSpaceDE w:val="0"/>
        <w:autoSpaceDN w:val="0"/>
        <w:adjustRightInd w:val="0"/>
        <w:ind w:firstLine="709"/>
        <w:jc w:val="right"/>
        <w:outlineLvl w:val="2"/>
        <w:rPr>
          <w:rFonts w:eastAsia="Calibri"/>
          <w:lang w:eastAsia="en-US"/>
        </w:rPr>
      </w:pPr>
    </w:p>
    <w:sectPr w:rsidR="00837B76" w:rsidRPr="00223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BB"/>
    <w:rsid w:val="001F228C"/>
    <w:rsid w:val="00497358"/>
    <w:rsid w:val="007C7EBB"/>
    <w:rsid w:val="0083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8857D-5C85-4503-A974-1B35F5AD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37B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837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37B76"/>
    <w:rPr>
      <w:rFonts w:ascii="Arial" w:eastAsia="Times New Roman" w:hAnsi="Arial" w:cs="Arial"/>
      <w:sz w:val="20"/>
      <w:szCs w:val="20"/>
      <w:lang w:eastAsia="ru-RU"/>
    </w:rPr>
  </w:style>
  <w:style w:type="paragraph" w:styleId="a3">
    <w:name w:val="Normal (Web)"/>
    <w:basedOn w:val="a"/>
    <w:rsid w:val="00837B76"/>
    <w:pPr>
      <w:suppressAutoHyphens/>
      <w:spacing w:before="280" w:after="119"/>
    </w:pPr>
    <w:rPr>
      <w:lang w:eastAsia="ar-SA"/>
    </w:rPr>
  </w:style>
  <w:style w:type="paragraph" w:styleId="a4">
    <w:name w:val="Title"/>
    <w:basedOn w:val="a"/>
    <w:link w:val="a5"/>
    <w:qFormat/>
    <w:rsid w:val="00837B76"/>
    <w:pPr>
      <w:jc w:val="center"/>
    </w:pPr>
    <w:rPr>
      <w:b/>
      <w:bCs/>
      <w:lang w:val="x-none" w:eastAsia="x-none"/>
    </w:rPr>
  </w:style>
  <w:style w:type="character" w:customStyle="1" w:styleId="a5">
    <w:name w:val="Название Знак"/>
    <w:basedOn w:val="a0"/>
    <w:link w:val="a4"/>
    <w:rsid w:val="00837B76"/>
    <w:rPr>
      <w:rFonts w:ascii="Times New Roman" w:eastAsia="Times New Roman" w:hAnsi="Times New Roman" w:cs="Times New Roman"/>
      <w:b/>
      <w:bCs/>
      <w:sz w:val="24"/>
      <w:szCs w:val="24"/>
      <w:lang w:val="x-none" w:eastAsia="x-none"/>
    </w:rPr>
  </w:style>
  <w:style w:type="character" w:styleId="a6">
    <w:name w:val="Strong"/>
    <w:uiPriority w:val="22"/>
    <w:qFormat/>
    <w:rsid w:val="00837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7DFDD3F2CE6C7E18562CC1F84F4B898B03545EF236E5130CD9543A5EAIFU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4491</Words>
  <Characters>25599</Characters>
  <Application>Microsoft Office Word</Application>
  <DocSecurity>0</DocSecurity>
  <Lines>213</Lines>
  <Paragraphs>60</Paragraphs>
  <ScaleCrop>false</ScaleCrop>
  <Company/>
  <LinksUpToDate>false</LinksUpToDate>
  <CharactersWithSpaces>30030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MoorEA</dc:creator>
  <cp:keywords/>
  <dc:description/>
  <cp:lastModifiedBy>MoorEA</cp:lastModifiedBy>
  <cp:revision>2</cp:revision>
  <dcterms:created xsi:type="dcterms:W3CDTF">2016-01-20T11:51:00Z</dcterms:created>
  <dcterms:modified xsi:type="dcterms:W3CDTF">2016-01-20T11:51:00Z</dcterms:modified>
</cp:coreProperties>
</file>