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0" w:rsidRPr="000B73AF" w:rsidRDefault="001B6B90" w:rsidP="001B6B90">
      <w:pPr>
        <w:pStyle w:val="a4"/>
        <w:jc w:val="center"/>
        <w:rPr>
          <w:b/>
          <w:sz w:val="24"/>
          <w:szCs w:val="24"/>
        </w:rPr>
      </w:pPr>
    </w:p>
    <w:p w:rsidR="00A01EF2" w:rsidRPr="000B73AF" w:rsidRDefault="00A01EF2" w:rsidP="001B6B9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6B90" w:rsidRPr="00710047" w:rsidRDefault="009E0570" w:rsidP="001B6B90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1B6B90" w:rsidRPr="00336FBF" w:rsidRDefault="001B6B90" w:rsidP="001B6B90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1B6B90" w:rsidRDefault="001B6B90" w:rsidP="001B6B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1B6B90" w:rsidRDefault="001B6B90" w:rsidP="001B6B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7FA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 w:rsidR="00FD7FAC">
        <w:rPr>
          <w:rFonts w:ascii="Times New Roman" w:hAnsi="Times New Roman"/>
          <w:b/>
          <w:sz w:val="28"/>
          <w:szCs w:val="28"/>
        </w:rPr>
        <w:t>Каменное</w:t>
      </w:r>
      <w:proofErr w:type="gramEnd"/>
    </w:p>
    <w:p w:rsidR="001B6B90" w:rsidRPr="005B39D1" w:rsidRDefault="001B6B90" w:rsidP="001B6B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6B90" w:rsidRDefault="001B6B90" w:rsidP="001B6B90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B6B90" w:rsidRPr="00336FBF" w:rsidRDefault="001B6B90" w:rsidP="001B6B90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6B90" w:rsidRPr="0003593F" w:rsidRDefault="001B6B90" w:rsidP="001B6B90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FD7FAC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 w:rsidR="00FD7FAC">
        <w:rPr>
          <w:rFonts w:ascii="Times New Roman" w:eastAsia="Times New Roman" w:hAnsi="Times New Roman"/>
          <w:bCs/>
          <w:sz w:val="28"/>
          <w:szCs w:val="28"/>
        </w:rPr>
        <w:t>Каменное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существляется муниципальный контроль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1B6B90" w:rsidRPr="0003593F" w:rsidRDefault="001B6B90" w:rsidP="001B6B9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администрация </w:t>
      </w:r>
      <w:r w:rsidR="00FD7FAC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 w:rsidR="00FD7FAC">
        <w:rPr>
          <w:rFonts w:ascii="Times New Roman" w:eastAsia="Times New Roman" w:hAnsi="Times New Roman"/>
          <w:bCs/>
          <w:sz w:val="28"/>
          <w:szCs w:val="28"/>
        </w:rPr>
        <w:t>Каменное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B6B90" w:rsidRPr="0003593F" w:rsidRDefault="001B6B90" w:rsidP="001B6B9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D7FAC">
        <w:rPr>
          <w:rFonts w:ascii="Times New Roman" w:eastAsia="Times New Roman" w:hAnsi="Times New Roman"/>
          <w:bCs/>
          <w:sz w:val="28"/>
          <w:szCs w:val="28"/>
        </w:rPr>
        <w:t>сельского поселения Каменное</w:t>
      </w:r>
      <w:r w:rsidRPr="0003593F">
        <w:rPr>
          <w:rFonts w:ascii="Times New Roman" w:eastAsia="Times New Roman" w:hAnsi="Times New Roman"/>
          <w:sz w:val="28"/>
          <w:szCs w:val="28"/>
        </w:rPr>
        <w:t>, согласно нормативно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D7FAC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Каменное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 w:rsidR="00FD7FAC">
        <w:rPr>
          <w:rFonts w:ascii="Times New Roman" w:eastAsia="Times New Roman" w:hAnsi="Times New Roman"/>
          <w:bCs/>
          <w:sz w:val="28"/>
          <w:szCs w:val="28"/>
        </w:rPr>
        <w:t>сельское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поселение)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B6B90" w:rsidRPr="0003593F" w:rsidRDefault="001B6B90" w:rsidP="001B6B9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FD7FAC">
        <w:rPr>
          <w:rFonts w:ascii="Times New Roman" w:eastAsia="Times New Roman" w:hAnsi="Times New Roman"/>
          <w:bCs/>
          <w:sz w:val="28"/>
          <w:szCs w:val="28"/>
        </w:rPr>
        <w:t>сельского поселения Каменное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1B6B90" w:rsidRPr="0003593F" w:rsidRDefault="001B6B90" w:rsidP="001B6B9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1B6B90" w:rsidRPr="0003593F" w:rsidRDefault="001B6B90" w:rsidP="001B6B9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1B6B90" w:rsidRPr="0003593F" w:rsidRDefault="001B6B90" w:rsidP="001B6B90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B6B90" w:rsidRPr="00D61882" w:rsidRDefault="001B6B90" w:rsidP="001B6B90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Times New Roman" w:eastAsia="Arial" w:hAnsi="Times New Roman"/>
          <w:sz w:val="28"/>
          <w:szCs w:val="28"/>
        </w:rPr>
        <w:t xml:space="preserve">городского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FD7FAC">
        <w:rPr>
          <w:rFonts w:ascii="Times New Roman" w:eastAsia="Times New Roman" w:hAnsi="Times New Roman"/>
          <w:bCs/>
          <w:sz w:val="28"/>
          <w:szCs w:val="28"/>
        </w:rPr>
        <w:t>сельского поселения Каменное</w:t>
      </w:r>
      <w:r w:rsidR="00FD7FAC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1B6B90" w:rsidRPr="00D61882" w:rsidRDefault="001B6B90" w:rsidP="001B6B90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eastAsia="Arial"/>
          <w:bCs/>
          <w:sz w:val="28"/>
          <w:szCs w:val="28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 в сфере </w:t>
      </w:r>
      <w:r w:rsidRPr="000B73AF">
        <w:rPr>
          <w:rFonts w:ascii="Times New Roman" w:eastAsia="Times New Roman" w:hAnsi="Times New Roman"/>
          <w:bCs/>
          <w:sz w:val="28"/>
          <w:szCs w:val="28"/>
        </w:rPr>
        <w:t>благоустройства на следующий год утверждается ежегодно, до 20 декабря текущего года.</w:t>
      </w:r>
    </w:p>
    <w:p w:rsidR="001B6B90" w:rsidRPr="00D61882" w:rsidRDefault="001B6B90" w:rsidP="001B6B90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1B6B90" w:rsidRDefault="001B6B90" w:rsidP="001B6B90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1B6B90" w:rsidRPr="00263F26" w:rsidRDefault="001B6B90" w:rsidP="001B6B90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6B90" w:rsidRDefault="001B6B90" w:rsidP="001B6B90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Pr="00D61882">
        <w:rPr>
          <w:rFonts w:ascii="Times New Roman" w:eastAsia="Times" w:hAnsi="Times New Roman"/>
          <w:sz w:val="28"/>
          <w:szCs w:val="28"/>
        </w:rPr>
        <w:t>(</w:t>
      </w:r>
      <w:r w:rsidRPr="00D61882">
        <w:rPr>
          <w:rFonts w:ascii="Times New Roman" w:eastAsia="Times New Roman" w:hAnsi="Times New Roman"/>
          <w:sz w:val="28"/>
          <w:szCs w:val="28"/>
        </w:rPr>
        <w:t>вред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D61882">
        <w:rPr>
          <w:rFonts w:ascii="Times New Roman" w:eastAsia="Times" w:hAnsi="Times New Roman"/>
          <w:sz w:val="28"/>
          <w:szCs w:val="28"/>
        </w:rPr>
        <w:t>)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6B90" w:rsidRDefault="001B6B90" w:rsidP="001B6B90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;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6B90" w:rsidRPr="00D61882" w:rsidRDefault="001B6B90" w:rsidP="001B6B90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Pr="00D61882">
        <w:rPr>
          <w:rFonts w:ascii="Times New Roman" w:eastAsia="Times" w:hAnsi="Times New Roman"/>
          <w:sz w:val="28"/>
          <w:szCs w:val="28"/>
        </w:rPr>
        <w:t>.</w:t>
      </w:r>
    </w:p>
    <w:p w:rsidR="001B6B90" w:rsidRPr="00D61882" w:rsidRDefault="001B6B90" w:rsidP="001B6B90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1B6B90" w:rsidRPr="00D61882" w:rsidRDefault="001B6B90" w:rsidP="001B6B90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1B6B90" w:rsidRDefault="001B6B90" w:rsidP="001B6B90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1B6B90" w:rsidRPr="0049360B" w:rsidRDefault="001B6B90" w:rsidP="001B6B90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1B6B90" w:rsidRPr="0049360B" w:rsidRDefault="001B6B90" w:rsidP="001B6B90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1B6B90" w:rsidRPr="0049360B" w:rsidRDefault="001B6B90" w:rsidP="001B6B90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1B6B90" w:rsidRPr="0049360B" w:rsidRDefault="001B6B90" w:rsidP="001B6B90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1B6B90" w:rsidRPr="0049360B" w:rsidRDefault="001B6B90" w:rsidP="001B6B90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1B6B90" w:rsidRPr="0049360B" w:rsidRDefault="001B6B90" w:rsidP="001B6B90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>– Увеличение доли хозяйствующих субъектов, соблюдающих требования в сфере благоустройства.</w:t>
      </w:r>
    </w:p>
    <w:p w:rsidR="001B6B90" w:rsidRPr="0049360B" w:rsidRDefault="001B6B90" w:rsidP="001B6B90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1B6B90" w:rsidRPr="0049360B" w:rsidRDefault="001B6B90" w:rsidP="001B6B90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B6B90" w:rsidRPr="0049360B" w:rsidRDefault="001B6B90" w:rsidP="001B6B90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B6B90" w:rsidRPr="0049360B" w:rsidRDefault="001B6B90" w:rsidP="001B6B90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B6B90" w:rsidRPr="0049360B" w:rsidRDefault="001B6B90" w:rsidP="001B6B90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>
        <w:rPr>
          <w:rFonts w:ascii="Times New Roman" w:eastAsia="Times" w:hAnsi="Times New Roman"/>
          <w:sz w:val="28"/>
          <w:szCs w:val="28"/>
        </w:rPr>
        <w:t xml:space="preserve"> </w:t>
      </w:r>
      <w:r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1B6B90" w:rsidRPr="0049360B" w:rsidRDefault="001B6B90" w:rsidP="001B6B90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1B6B90" w:rsidRDefault="001B6B90" w:rsidP="001B6B90">
      <w:pPr>
        <w:pStyle w:val="a3"/>
        <w:numPr>
          <w:ilvl w:val="0"/>
          <w:numId w:val="1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1B6B90" w:rsidRPr="00A11132" w:rsidRDefault="001B6B90" w:rsidP="001B6B90">
      <w:pPr>
        <w:pStyle w:val="a3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1B6B90" w:rsidRPr="0049360B" w:rsidRDefault="001B6B90" w:rsidP="001B6B90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</w:t>
      </w:r>
      <w:r w:rsidRPr="00201873">
        <w:rPr>
          <w:rFonts w:ascii="Times New Roman" w:eastAsia="Arial" w:hAnsi="Times New Roman"/>
          <w:sz w:val="28"/>
          <w:szCs w:val="28"/>
        </w:rPr>
        <w:t>благоустройства на 202</w:t>
      </w:r>
      <w:r w:rsidR="00B6490E" w:rsidRPr="00201873">
        <w:rPr>
          <w:rFonts w:ascii="Times New Roman" w:eastAsia="Arial" w:hAnsi="Times New Roman"/>
          <w:sz w:val="28"/>
          <w:szCs w:val="28"/>
        </w:rPr>
        <w:t>3</w:t>
      </w:r>
      <w:r w:rsidRPr="00201873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 к Программе).</w:t>
      </w:r>
    </w:p>
    <w:p w:rsidR="001B6B90" w:rsidRPr="000619F1" w:rsidRDefault="001B6B90" w:rsidP="001B6B90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1B6B90" w:rsidRPr="000619F1" w:rsidRDefault="001B6B90" w:rsidP="001B6B90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49"/>
        <w:gridCol w:w="1105"/>
        <w:gridCol w:w="976"/>
        <w:gridCol w:w="955"/>
      </w:tblGrid>
      <w:tr w:rsidR="001B6B90" w:rsidRPr="0049360B" w:rsidTr="00293A3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1B6B90" w:rsidRPr="0049360B" w:rsidTr="00293A3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1B6B90" w:rsidRPr="0049360B" w:rsidRDefault="001B6B90" w:rsidP="00293A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1B6B90" w:rsidRPr="0049360B" w:rsidRDefault="001B6B90" w:rsidP="00B64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6490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1B6B90" w:rsidRPr="0049360B" w:rsidRDefault="001B6B90" w:rsidP="00B64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6490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1B6B90" w:rsidRPr="0049360B" w:rsidRDefault="001B6B90" w:rsidP="00B649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6490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6B90" w:rsidRPr="0049360B" w:rsidTr="00293A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B6B90" w:rsidRPr="0049360B" w:rsidRDefault="001B6B90" w:rsidP="00293A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B6B90" w:rsidRPr="0049360B" w:rsidTr="00293A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B6B90" w:rsidRPr="0049360B" w:rsidRDefault="001B6B90" w:rsidP="00293A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1B6B90" w:rsidRPr="0049360B" w:rsidTr="00293A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B6B90" w:rsidRPr="0049360B" w:rsidRDefault="001B6B90" w:rsidP="00293A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B6B90" w:rsidRPr="0049360B" w:rsidTr="00293A3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1B6B90" w:rsidRPr="0049360B" w:rsidRDefault="001B6B90" w:rsidP="00293A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1B6B90" w:rsidRPr="0049360B" w:rsidRDefault="001B6B90" w:rsidP="00293A3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1B6B90" w:rsidRDefault="001B6B90" w:rsidP="001B6B90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1B6B90" w:rsidRPr="0049360B" w:rsidRDefault="001B6B90" w:rsidP="001B6B90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Результатом выполнения </w:t>
      </w:r>
      <w:proofErr w:type="gramStart"/>
      <w:r w:rsidRPr="0049360B">
        <w:rPr>
          <w:rFonts w:ascii="Times New Roman" w:eastAsia="Arial" w:hAnsi="Times New Roman"/>
          <w:sz w:val="28"/>
          <w:szCs w:val="28"/>
        </w:rPr>
        <w:t>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</w:t>
      </w:r>
      <w:proofErr w:type="gramEnd"/>
      <w:r w:rsidRPr="0049360B">
        <w:rPr>
          <w:rFonts w:ascii="Times New Roman" w:eastAsia="Arial" w:hAnsi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B6B90" w:rsidRPr="0049360B" w:rsidRDefault="001B6B90" w:rsidP="001B6B90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1B6B90" w:rsidRPr="0049360B" w:rsidRDefault="001B6B90" w:rsidP="001B6B90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B6B90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8B7597" w:rsidRDefault="008B7597" w:rsidP="008B7597">
      <w:pPr>
        <w:spacing w:after="0"/>
        <w:ind w:right="100"/>
        <w:rPr>
          <w:rFonts w:ascii="Times New Roman" w:eastAsia="Times New Roman" w:hAnsi="Times New Roman"/>
          <w:sz w:val="28"/>
          <w:szCs w:val="28"/>
        </w:rPr>
      </w:pPr>
    </w:p>
    <w:p w:rsidR="001B6B90" w:rsidRPr="0049360B" w:rsidRDefault="008B7597" w:rsidP="008B7597">
      <w:pPr>
        <w:spacing w:after="0"/>
        <w:ind w:right="10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</w:t>
      </w:r>
      <w:r w:rsidR="001B6B90" w:rsidRPr="0049360B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1B6B90" w:rsidRPr="0049360B" w:rsidRDefault="001B6B90" w:rsidP="001B6B90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1B6B90" w:rsidRPr="0049360B" w:rsidRDefault="001B6B90" w:rsidP="001B6B90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FD7FAC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 w:rsidR="00FD7FAC">
        <w:rPr>
          <w:rFonts w:ascii="Times New Roman" w:eastAsia="Times New Roman" w:hAnsi="Times New Roman"/>
          <w:bCs/>
          <w:sz w:val="28"/>
          <w:szCs w:val="28"/>
        </w:rPr>
        <w:t>Каменное</w:t>
      </w:r>
      <w:proofErr w:type="gramEnd"/>
    </w:p>
    <w:p w:rsidR="001B6B90" w:rsidRPr="008E3524" w:rsidRDefault="001B6B90" w:rsidP="001B6B90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8E3524">
        <w:rPr>
          <w:rFonts w:ascii="Times New Roman" w:eastAsia="Arial" w:hAnsi="Times New Roman"/>
          <w:sz w:val="28"/>
          <w:szCs w:val="28"/>
        </w:rPr>
        <w:t>от «____»______202</w:t>
      </w:r>
      <w:r w:rsidR="00B6490E">
        <w:rPr>
          <w:rFonts w:ascii="Times New Roman" w:eastAsia="Arial" w:hAnsi="Times New Roman"/>
          <w:sz w:val="28"/>
          <w:szCs w:val="28"/>
        </w:rPr>
        <w:t>2</w:t>
      </w:r>
      <w:r w:rsidRPr="008E3524">
        <w:rPr>
          <w:rFonts w:ascii="Times New Roman" w:eastAsia="Arial" w:hAnsi="Times New Roman"/>
          <w:sz w:val="28"/>
          <w:szCs w:val="28"/>
        </w:rPr>
        <w:t>г. № ____</w:t>
      </w:r>
    </w:p>
    <w:p w:rsidR="001B6B90" w:rsidRPr="0049360B" w:rsidRDefault="001B6B90" w:rsidP="001B6B90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B6B90" w:rsidRPr="00A11132" w:rsidRDefault="001B6B90" w:rsidP="001B6B90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1B6B90" w:rsidRDefault="001B6B90" w:rsidP="001B6B90">
      <w:pPr>
        <w:spacing w:after="0" w:line="259" w:lineRule="auto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FD7FAC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 w:rsidR="00FD7FAC">
        <w:rPr>
          <w:rFonts w:ascii="Times New Roman" w:eastAsia="Times New Roman" w:hAnsi="Times New Roman"/>
          <w:bCs/>
          <w:sz w:val="28"/>
          <w:szCs w:val="28"/>
        </w:rPr>
        <w:t>Каменное</w:t>
      </w:r>
      <w:proofErr w:type="gramEnd"/>
      <w:r w:rsidRPr="00B6490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6490E">
        <w:rPr>
          <w:rFonts w:ascii="Times New Roman" w:eastAsia="Arial" w:hAnsi="Times New Roman"/>
          <w:bCs/>
          <w:sz w:val="28"/>
          <w:szCs w:val="28"/>
        </w:rPr>
        <w:t>на 202</w:t>
      </w:r>
      <w:r w:rsidR="00B6490E" w:rsidRPr="00B6490E">
        <w:rPr>
          <w:rFonts w:ascii="Times New Roman" w:eastAsia="Arial" w:hAnsi="Times New Roman"/>
          <w:bCs/>
          <w:sz w:val="28"/>
          <w:szCs w:val="28"/>
        </w:rPr>
        <w:t>3</w:t>
      </w:r>
      <w:r w:rsidRPr="00B6490E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B6490E" w:rsidRPr="00B6490E">
        <w:rPr>
          <w:rFonts w:ascii="Times New Roman" w:eastAsia="Arial" w:hAnsi="Times New Roman"/>
          <w:bCs/>
          <w:sz w:val="28"/>
          <w:szCs w:val="28"/>
        </w:rPr>
        <w:t>3</w:t>
      </w:r>
      <w:r w:rsidRPr="00B6490E">
        <w:rPr>
          <w:rFonts w:ascii="Times New Roman" w:eastAsia="Arial" w:hAnsi="Times New Roman"/>
          <w:bCs/>
          <w:sz w:val="28"/>
          <w:szCs w:val="28"/>
        </w:rPr>
        <w:t>-2024 годов</w:t>
      </w:r>
    </w:p>
    <w:p w:rsidR="001B6B90" w:rsidRPr="0049360B" w:rsidRDefault="001B6B90" w:rsidP="001B6B90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675"/>
        <w:gridCol w:w="8115"/>
        <w:gridCol w:w="1701"/>
      </w:tblGrid>
      <w:tr w:rsidR="001B6B90" w:rsidRPr="00A11132" w:rsidTr="00293A3E">
        <w:tc>
          <w:tcPr>
            <w:tcW w:w="675" w:type="dxa"/>
          </w:tcPr>
          <w:p w:rsidR="001B6B90" w:rsidRPr="00A11132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:rsidR="001B6B90" w:rsidRPr="00A11132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1B6B90" w:rsidRPr="00A11132" w:rsidRDefault="001B6B90" w:rsidP="00293A3E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1B6B90" w:rsidRPr="0049360B" w:rsidTr="00293A3E">
        <w:tc>
          <w:tcPr>
            <w:tcW w:w="675" w:type="dxa"/>
            <w:vAlign w:val="center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1B6B90" w:rsidRPr="0049360B" w:rsidRDefault="001B6B90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FAC">
              <w:rPr>
                <w:rFonts w:ascii="Times New Roman" w:eastAsia="Times New Roman" w:hAnsi="Times New Roman"/>
                <w:bCs/>
                <w:sz w:val="28"/>
                <w:szCs w:val="28"/>
              </w:rPr>
              <w:t>сельского поселения Каменное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 сети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1B6B90" w:rsidRPr="0049360B" w:rsidTr="00293A3E">
        <w:tc>
          <w:tcPr>
            <w:tcW w:w="675" w:type="dxa"/>
            <w:vAlign w:val="center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1B6B90" w:rsidRPr="0049360B" w:rsidRDefault="001B6B90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Информирование  субъект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1B6B90" w:rsidRPr="0049360B" w:rsidRDefault="001B6B90" w:rsidP="00293A3E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1B6B90" w:rsidRPr="0049360B" w:rsidTr="00293A3E">
        <w:tc>
          <w:tcPr>
            <w:tcW w:w="675" w:type="dxa"/>
            <w:vAlign w:val="center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1B6B90" w:rsidRPr="0049360B" w:rsidRDefault="001B6B90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1B6B90" w:rsidRPr="0049360B" w:rsidRDefault="001B6B90" w:rsidP="00293A3E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1B6B90" w:rsidRPr="0049360B" w:rsidTr="00293A3E">
        <w:tc>
          <w:tcPr>
            <w:tcW w:w="675" w:type="dxa"/>
            <w:vAlign w:val="center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1B6B90" w:rsidRPr="0049360B" w:rsidRDefault="001B6B90" w:rsidP="00293A3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1B6B90" w:rsidRPr="0049360B" w:rsidRDefault="001B6B90" w:rsidP="002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1B6B90" w:rsidRPr="0049360B" w:rsidTr="00293A3E">
        <w:tc>
          <w:tcPr>
            <w:tcW w:w="675" w:type="dxa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1B6B90" w:rsidRPr="0049360B" w:rsidRDefault="001B6B90" w:rsidP="00293A3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1B6B90" w:rsidRPr="0049360B" w:rsidTr="00293A3E">
        <w:tc>
          <w:tcPr>
            <w:tcW w:w="675" w:type="dxa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115" w:type="dxa"/>
          </w:tcPr>
          <w:p w:rsidR="001B6B90" w:rsidRPr="0049360B" w:rsidRDefault="001B6B90" w:rsidP="0020187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01873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701" w:type="dxa"/>
            <w:vAlign w:val="center"/>
          </w:tcPr>
          <w:p w:rsidR="001B6B90" w:rsidRPr="0049360B" w:rsidRDefault="001B6B90" w:rsidP="00293A3E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B6B90" w:rsidRPr="0049360B" w:rsidRDefault="001B6B90" w:rsidP="001B6B90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B6B90" w:rsidRPr="0049360B" w:rsidRDefault="001B6B90" w:rsidP="001B6B90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E48A1" w:rsidRDefault="00EE48A1"/>
    <w:sectPr w:rsidR="00EE48A1" w:rsidSect="00B8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B6B90"/>
    <w:rsid w:val="000B73AF"/>
    <w:rsid w:val="001B6B90"/>
    <w:rsid w:val="00201873"/>
    <w:rsid w:val="008613D5"/>
    <w:rsid w:val="008B7597"/>
    <w:rsid w:val="009E0570"/>
    <w:rsid w:val="00A01EF2"/>
    <w:rsid w:val="00B6490E"/>
    <w:rsid w:val="00B81F50"/>
    <w:rsid w:val="00EE48A1"/>
    <w:rsid w:val="00FD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50"/>
  </w:style>
  <w:style w:type="paragraph" w:styleId="2">
    <w:name w:val="heading 2"/>
    <w:basedOn w:val="a"/>
    <w:next w:val="a"/>
    <w:link w:val="20"/>
    <w:unhideWhenUsed/>
    <w:qFormat/>
    <w:rsid w:val="001B6B9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1B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дресат"/>
    <w:basedOn w:val="a"/>
    <w:uiPriority w:val="99"/>
    <w:rsid w:val="001B6B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B6B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B6B9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1B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дресат"/>
    <w:basedOn w:val="a"/>
    <w:uiPriority w:val="99"/>
    <w:rsid w:val="001B6B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B6B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VasilevaOS</dc:creator>
  <cp:lastModifiedBy>Мир Связи</cp:lastModifiedBy>
  <cp:revision>5</cp:revision>
  <dcterms:created xsi:type="dcterms:W3CDTF">2023-04-13T04:00:00Z</dcterms:created>
  <dcterms:modified xsi:type="dcterms:W3CDTF">2023-05-17T10:50:00Z</dcterms:modified>
</cp:coreProperties>
</file>