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134B" w14:textId="77777777" w:rsidR="008377FD" w:rsidRPr="003E3A92" w:rsidRDefault="008377FD" w:rsidP="008377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anchor distT="0" distB="0" distL="114300" distR="114300" simplePos="0" relativeHeight="251659264" behindDoc="0" locked="0" layoutInCell="1" allowOverlap="1" wp14:anchorId="7C886C77" wp14:editId="18B601B3">
            <wp:simplePos x="0" y="0"/>
            <wp:positionH relativeFrom="column">
              <wp:posOffset>2787015</wp:posOffset>
            </wp:positionH>
            <wp:positionV relativeFrom="paragraph">
              <wp:posOffset>-407670</wp:posOffset>
            </wp:positionV>
            <wp:extent cx="542925" cy="678180"/>
            <wp:effectExtent l="0" t="0" r="9525" b="7620"/>
            <wp:wrapNone/>
            <wp:docPr id="2" name="Рисунок 2" descr="Описание: 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FB2187" w14:textId="77777777" w:rsidR="008377FD" w:rsidRDefault="008377FD" w:rsidP="008377FD">
      <w:pPr>
        <w:jc w:val="center"/>
      </w:pPr>
    </w:p>
    <w:tbl>
      <w:tblPr>
        <w:tblW w:w="989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873"/>
        <w:gridCol w:w="3904"/>
        <w:gridCol w:w="446"/>
        <w:gridCol w:w="2098"/>
      </w:tblGrid>
      <w:tr w:rsidR="008377FD" w14:paraId="57CFB232" w14:textId="77777777" w:rsidTr="005563E0">
        <w:trPr>
          <w:trHeight w:val="1134"/>
        </w:trPr>
        <w:tc>
          <w:tcPr>
            <w:tcW w:w="9896" w:type="dxa"/>
            <w:gridSpan w:val="8"/>
          </w:tcPr>
          <w:p w14:paraId="3B42067E" w14:textId="77777777" w:rsidR="008377FD" w:rsidRPr="006D0870" w:rsidRDefault="008377FD" w:rsidP="008377FD">
            <w:pPr>
              <w:jc w:val="center"/>
              <w:rPr>
                <w:rFonts w:ascii="Georgia" w:hAnsi="Georgia" w:cs="Georgia"/>
              </w:rPr>
            </w:pPr>
          </w:p>
          <w:p w14:paraId="6EFFF06E" w14:textId="77777777" w:rsidR="008377FD" w:rsidRPr="006D0870" w:rsidRDefault="008377FD" w:rsidP="008377FD">
            <w:pPr>
              <w:jc w:val="center"/>
              <w:rPr>
                <w:b/>
                <w:bCs/>
              </w:rPr>
            </w:pPr>
            <w:r w:rsidRPr="006D0870">
              <w:rPr>
                <w:b/>
                <w:bCs/>
              </w:rPr>
              <w:t>АДМИНИСТРАЦИЯ</w:t>
            </w:r>
          </w:p>
          <w:p w14:paraId="6BB791F0" w14:textId="77777777" w:rsidR="008377FD" w:rsidRPr="006D0870" w:rsidRDefault="008377FD" w:rsidP="00837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 КАМЕННОЕ</w:t>
            </w:r>
          </w:p>
          <w:p w14:paraId="7C668644" w14:textId="77777777" w:rsidR="008377FD" w:rsidRPr="00C40459" w:rsidRDefault="008377FD" w:rsidP="008377FD">
            <w:pPr>
              <w:jc w:val="center"/>
              <w:rPr>
                <w:b/>
                <w:sz w:val="22"/>
                <w:szCs w:val="22"/>
              </w:rPr>
            </w:pPr>
            <w:r w:rsidRPr="00C40459">
              <w:rPr>
                <w:b/>
                <w:sz w:val="22"/>
                <w:szCs w:val="22"/>
              </w:rPr>
              <w:t>Октябрьского района</w:t>
            </w:r>
          </w:p>
          <w:p w14:paraId="0439D611" w14:textId="77777777" w:rsidR="008377FD" w:rsidRPr="00C40459" w:rsidRDefault="008377FD" w:rsidP="008377FD">
            <w:pPr>
              <w:jc w:val="center"/>
              <w:rPr>
                <w:b/>
                <w:sz w:val="22"/>
                <w:szCs w:val="22"/>
              </w:rPr>
            </w:pPr>
            <w:r w:rsidRPr="00C40459">
              <w:rPr>
                <w:b/>
                <w:sz w:val="22"/>
                <w:szCs w:val="22"/>
              </w:rPr>
              <w:t>Ханты-Мансийского автономного округа- Югры</w:t>
            </w:r>
          </w:p>
          <w:p w14:paraId="39D60B4A" w14:textId="77777777" w:rsidR="008377FD" w:rsidRPr="006D0870" w:rsidRDefault="008377FD" w:rsidP="008377FD">
            <w:pPr>
              <w:jc w:val="center"/>
            </w:pPr>
          </w:p>
          <w:p w14:paraId="637BE9CD" w14:textId="77777777" w:rsidR="008377FD" w:rsidRDefault="008377FD" w:rsidP="008377FD">
            <w:pPr>
              <w:jc w:val="center"/>
              <w:rPr>
                <w:b/>
                <w:bCs/>
                <w:spacing w:val="20"/>
              </w:rPr>
            </w:pPr>
            <w:r w:rsidRPr="006D0870">
              <w:rPr>
                <w:b/>
                <w:bCs/>
                <w:spacing w:val="20"/>
              </w:rPr>
              <w:t>ПОСТАНОВЛЕНИЕ</w:t>
            </w:r>
          </w:p>
          <w:p w14:paraId="23C54819" w14:textId="77777777" w:rsidR="008377FD" w:rsidRDefault="008377FD" w:rsidP="008377FD">
            <w:pPr>
              <w:jc w:val="center"/>
              <w:rPr>
                <w:b/>
                <w:bCs/>
                <w:spacing w:val="20"/>
              </w:rPr>
            </w:pPr>
          </w:p>
          <w:p w14:paraId="626BACC3" w14:textId="77777777" w:rsidR="008377FD" w:rsidRDefault="008377FD" w:rsidP="008377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77FD" w14:paraId="1220E8FC" w14:textId="77777777" w:rsidTr="005563E0">
        <w:trPr>
          <w:trHeight w:val="454"/>
        </w:trPr>
        <w:tc>
          <w:tcPr>
            <w:tcW w:w="236" w:type="dxa"/>
            <w:vAlign w:val="bottom"/>
          </w:tcPr>
          <w:p w14:paraId="55F3FD95" w14:textId="77777777" w:rsidR="008377FD" w:rsidRDefault="008377FD" w:rsidP="005563E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419AB" w14:textId="6CC30880" w:rsidR="008377FD" w:rsidRDefault="00394A89" w:rsidP="005563E0">
            <w:pPr>
              <w:jc w:val="center"/>
            </w:pPr>
            <w:r>
              <w:t>27</w:t>
            </w:r>
          </w:p>
        </w:tc>
        <w:tc>
          <w:tcPr>
            <w:tcW w:w="236" w:type="dxa"/>
            <w:vAlign w:val="bottom"/>
          </w:tcPr>
          <w:p w14:paraId="1169751D" w14:textId="77777777" w:rsidR="008377FD" w:rsidRDefault="008377FD" w:rsidP="005563E0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E91A9" w14:textId="01D915E1" w:rsidR="008377FD" w:rsidRDefault="00C32D77" w:rsidP="005563E0">
            <w:r>
              <w:t xml:space="preserve">    </w:t>
            </w:r>
            <w:r w:rsidR="00EE02C5">
              <w:t>мая</w:t>
            </w:r>
          </w:p>
        </w:tc>
        <w:tc>
          <w:tcPr>
            <w:tcW w:w="873" w:type="dxa"/>
            <w:vAlign w:val="bottom"/>
          </w:tcPr>
          <w:p w14:paraId="4AE6B5BE" w14:textId="419B4D98" w:rsidR="008377FD" w:rsidRDefault="008377FD" w:rsidP="005563E0">
            <w:r>
              <w:t>202</w:t>
            </w:r>
            <w:r w:rsidR="00EE02C5">
              <w:t>5</w:t>
            </w:r>
            <w:r>
              <w:t>г.</w:t>
            </w:r>
          </w:p>
        </w:tc>
        <w:tc>
          <w:tcPr>
            <w:tcW w:w="3904" w:type="dxa"/>
            <w:vAlign w:val="bottom"/>
          </w:tcPr>
          <w:p w14:paraId="0FD72074" w14:textId="77777777" w:rsidR="008377FD" w:rsidRDefault="008377FD" w:rsidP="005563E0"/>
        </w:tc>
        <w:tc>
          <w:tcPr>
            <w:tcW w:w="446" w:type="dxa"/>
            <w:vAlign w:val="bottom"/>
          </w:tcPr>
          <w:p w14:paraId="4B04C13B" w14:textId="77777777" w:rsidR="008377FD" w:rsidRDefault="008377FD" w:rsidP="005563E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5CC07" w14:textId="3A27C1F9" w:rsidR="008377FD" w:rsidRDefault="00394A89" w:rsidP="005563E0">
            <w:pPr>
              <w:jc w:val="center"/>
            </w:pPr>
            <w:r>
              <w:t>79</w:t>
            </w:r>
          </w:p>
        </w:tc>
      </w:tr>
      <w:tr w:rsidR="008377FD" w14:paraId="1A618CE3" w14:textId="77777777" w:rsidTr="005563E0">
        <w:trPr>
          <w:trHeight w:val="273"/>
        </w:trPr>
        <w:tc>
          <w:tcPr>
            <w:tcW w:w="9896" w:type="dxa"/>
            <w:gridSpan w:val="8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1396C71E" w14:textId="77777777" w:rsidR="008377FD" w:rsidRDefault="008377FD" w:rsidP="005563E0">
            <w:r>
              <w:t>с. Каменное</w:t>
            </w:r>
          </w:p>
        </w:tc>
      </w:tr>
    </w:tbl>
    <w:p w14:paraId="2B66A2C7" w14:textId="77777777" w:rsidR="008377FD" w:rsidRDefault="008377FD" w:rsidP="008377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B7F7C9E" w14:textId="77777777" w:rsidR="008377FD" w:rsidRDefault="008377FD" w:rsidP="008377FD">
      <w:pPr>
        <w:ind w:left="-567"/>
        <w:contextualSpacing/>
      </w:pPr>
      <w:r>
        <w:t xml:space="preserve">Об утверждении реестра жилых помещений, </w:t>
      </w:r>
    </w:p>
    <w:p w14:paraId="04DC8874" w14:textId="77777777" w:rsidR="008377FD" w:rsidRDefault="008377FD" w:rsidP="008377FD">
      <w:pPr>
        <w:ind w:left="-567"/>
        <w:contextualSpacing/>
      </w:pPr>
      <w:r>
        <w:t xml:space="preserve">признанных в установленном порядке </w:t>
      </w:r>
    </w:p>
    <w:p w14:paraId="1B6B6F75" w14:textId="77777777" w:rsidR="008377FD" w:rsidRDefault="008377FD" w:rsidP="008377FD">
      <w:pPr>
        <w:ind w:left="-567"/>
        <w:contextualSpacing/>
      </w:pPr>
      <w:r>
        <w:t xml:space="preserve">непригодными для проживания и подлежащими </w:t>
      </w:r>
    </w:p>
    <w:p w14:paraId="039FA084" w14:textId="77777777" w:rsidR="008377FD" w:rsidRDefault="008377FD" w:rsidP="008377FD">
      <w:pPr>
        <w:ind w:left="-567"/>
        <w:contextualSpacing/>
      </w:pPr>
      <w:r>
        <w:t xml:space="preserve">сносу на территории сельского поселения </w:t>
      </w:r>
    </w:p>
    <w:p w14:paraId="1DDDA698" w14:textId="5FD3FF4E" w:rsidR="008377FD" w:rsidRDefault="008377FD" w:rsidP="008377FD">
      <w:pPr>
        <w:ind w:left="-567"/>
        <w:contextualSpacing/>
      </w:pPr>
      <w:r>
        <w:t>Каменное на 202</w:t>
      </w:r>
      <w:r w:rsidR="00EE02C5">
        <w:t>5</w:t>
      </w:r>
      <w:r>
        <w:t xml:space="preserve"> год</w:t>
      </w:r>
    </w:p>
    <w:p w14:paraId="5B4CE95D" w14:textId="77777777" w:rsidR="008377FD" w:rsidRPr="000D3800" w:rsidRDefault="008377FD" w:rsidP="008377FD">
      <w:pPr>
        <w:ind w:left="-567"/>
        <w:contextualSpacing/>
      </w:pPr>
    </w:p>
    <w:p w14:paraId="30A16DF3" w14:textId="77777777" w:rsidR="008377FD" w:rsidRDefault="008377FD" w:rsidP="008377FD">
      <w:pPr>
        <w:ind w:left="-567"/>
        <w:jc w:val="both"/>
      </w:pPr>
      <w:r>
        <w:t xml:space="preserve">     </w:t>
      </w:r>
      <w:r>
        <w:tab/>
      </w:r>
      <w:r>
        <w:tab/>
      </w:r>
    </w:p>
    <w:p w14:paraId="3C03E2F6" w14:textId="74F157C0" w:rsidR="008377FD" w:rsidRDefault="008377FD" w:rsidP="008377FD">
      <w:pPr>
        <w:ind w:left="-567" w:firstLine="567"/>
        <w:jc w:val="both"/>
      </w:pPr>
    </w:p>
    <w:p w14:paraId="69C05556" w14:textId="2B7C6AF5" w:rsidR="001623E4" w:rsidRDefault="001623E4" w:rsidP="008377FD">
      <w:pPr>
        <w:ind w:left="-567" w:firstLine="567"/>
        <w:jc w:val="both"/>
      </w:pPr>
      <w:r w:rsidRPr="001623E4">
        <w:t>На основании статьи 14 Жилищного Кодекса Российской Федерации, постановления Правительства Ханты-Мансийского автономного округа-Югры от 01.09.2024 г. № 325-п» Об адресной программе Ханты-Мансийского автономного округа-Югры по переселению граждан из аварийного жилищного фонда на 2024-2030 годы» постановления администрации Октябрьского района от 05.12.2022 г. № 2674 « Об утверждении муниципальной программы «Развитие жилищной сферы в муниципальном образовании Октябрьский район»:</w:t>
      </w:r>
    </w:p>
    <w:p w14:paraId="3ADEB366" w14:textId="77777777" w:rsidR="001623E4" w:rsidRDefault="001623E4" w:rsidP="008377FD">
      <w:pPr>
        <w:ind w:left="-567" w:firstLine="567"/>
        <w:jc w:val="both"/>
      </w:pPr>
    </w:p>
    <w:p w14:paraId="7C26CF7B" w14:textId="1EFAD241" w:rsidR="008377FD" w:rsidRDefault="008377FD" w:rsidP="008377FD">
      <w:pPr>
        <w:ind w:left="-567" w:firstLine="567"/>
        <w:contextualSpacing/>
        <w:jc w:val="both"/>
      </w:pPr>
      <w:r>
        <w:t>1. Утвердить реестр жилых помещений, признанных в установленном порядке непригодными для проживания и подлежащими сносу на территории сельского</w:t>
      </w:r>
      <w:r w:rsidR="00C32D77">
        <w:t xml:space="preserve"> поселения Каменное на</w:t>
      </w:r>
      <w:r w:rsidR="008C430B">
        <w:t xml:space="preserve"> </w:t>
      </w:r>
      <w:r w:rsidR="0045279C">
        <w:t>01</w:t>
      </w:r>
      <w:r w:rsidR="00C32D77">
        <w:t xml:space="preserve"> </w:t>
      </w:r>
      <w:r w:rsidR="007328DA">
        <w:t>января</w:t>
      </w:r>
      <w:r>
        <w:t xml:space="preserve"> 202</w:t>
      </w:r>
      <w:r w:rsidR="00EE02C5">
        <w:t>5</w:t>
      </w:r>
      <w:r>
        <w:t xml:space="preserve"> года (приложение</w:t>
      </w:r>
      <w:r w:rsidR="007328DA">
        <w:t xml:space="preserve"> 1</w:t>
      </w:r>
      <w:r>
        <w:t>).</w:t>
      </w:r>
    </w:p>
    <w:p w14:paraId="77F292E6" w14:textId="1760DA90" w:rsidR="008377FD" w:rsidRDefault="008377FD" w:rsidP="008377FD">
      <w:pPr>
        <w:ind w:left="-567" w:firstLine="567"/>
        <w:jc w:val="both"/>
      </w:pPr>
      <w:r>
        <w:t>2. Постановление вступает в силу с момента подписания.</w:t>
      </w:r>
    </w:p>
    <w:p w14:paraId="79AD7CB5" w14:textId="622C9092" w:rsidR="001623E4" w:rsidRDefault="001623E4" w:rsidP="008377FD">
      <w:pPr>
        <w:ind w:left="-567" w:firstLine="567"/>
        <w:jc w:val="both"/>
        <w:rPr>
          <w:b/>
          <w:bCs/>
        </w:rPr>
      </w:pPr>
      <w:r>
        <w:t>3.</w:t>
      </w:r>
      <w:r w:rsidRPr="001623E4">
        <w:t xml:space="preserve"> Настоящее постановление опубликовать на официальном веб-сайте Администрации поселения в информационно-телекоммуникационной сети общего пользования </w:t>
      </w:r>
      <w:r w:rsidRPr="001623E4">
        <w:rPr>
          <w:b/>
          <w:bCs/>
        </w:rPr>
        <w:t>kamennoe-r86.gosweb.gosuslugi.ru .</w:t>
      </w:r>
    </w:p>
    <w:p w14:paraId="62B31691" w14:textId="653EE359" w:rsidR="001623E4" w:rsidRPr="001623E4" w:rsidRDefault="001623E4" w:rsidP="008377FD">
      <w:pPr>
        <w:ind w:left="-567" w:firstLine="567"/>
        <w:jc w:val="both"/>
        <w:rPr>
          <w:b/>
          <w:bCs/>
        </w:rPr>
      </w:pPr>
      <w:r w:rsidRPr="001623E4">
        <w:t>4. Настоящее постановление вступает в силу после его официального опубликования</w:t>
      </w:r>
      <w:r>
        <w:rPr>
          <w:b/>
          <w:bCs/>
        </w:rPr>
        <w:t>.</w:t>
      </w:r>
    </w:p>
    <w:p w14:paraId="2FFA6D14" w14:textId="24BE7A55" w:rsidR="008377FD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 w:firstLine="567"/>
        <w:jc w:val="both"/>
      </w:pPr>
      <w:r>
        <w:t>5</w:t>
      </w:r>
      <w:r w:rsidR="008377FD">
        <w:t xml:space="preserve">. </w:t>
      </w:r>
      <w:r w:rsidR="008377FD" w:rsidRPr="000D3800">
        <w:t xml:space="preserve">Контроль за </w:t>
      </w:r>
      <w:r w:rsidR="008377FD">
        <w:t xml:space="preserve">выполнением </w:t>
      </w:r>
      <w:r w:rsidR="008377FD" w:rsidRPr="000D3800">
        <w:t xml:space="preserve">постановления </w:t>
      </w:r>
      <w:r w:rsidR="008377FD">
        <w:t>оставляю за собой</w:t>
      </w:r>
      <w:r w:rsidR="008377FD" w:rsidRPr="000D3800">
        <w:t>.</w:t>
      </w:r>
    </w:p>
    <w:p w14:paraId="353764EB" w14:textId="77777777" w:rsidR="008377FD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 w:firstLine="567"/>
        <w:jc w:val="both"/>
      </w:pPr>
    </w:p>
    <w:p w14:paraId="29275E3E" w14:textId="77777777" w:rsidR="008377FD" w:rsidRPr="00D376D0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66574650" w14:textId="77777777" w:rsidR="008377FD" w:rsidRPr="00D376D0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05742A5E" w14:textId="77777777" w:rsidR="001623E4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515C8EBB" w14:textId="77777777" w:rsidR="001623E4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368471BA" w14:textId="77777777" w:rsidR="001623E4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6720EED3" w14:textId="77777777" w:rsidR="001623E4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732315D7" w14:textId="77777777" w:rsidR="001623E4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29A034EA" w14:textId="77777777" w:rsidR="001623E4" w:rsidRDefault="001623E4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14:paraId="3D316A71" w14:textId="2A17887F" w:rsidR="008377FD" w:rsidRDefault="00EE02C5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sectPr w:rsidR="008377FD" w:rsidSect="008C0B0F"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  <w:r>
        <w:t xml:space="preserve">И.о. </w:t>
      </w:r>
      <w:r w:rsidR="008377FD">
        <w:t>Глав</w:t>
      </w:r>
      <w:r>
        <w:t>ы</w:t>
      </w:r>
      <w:r w:rsidR="008377FD">
        <w:t xml:space="preserve"> сельского поселения Каменное                                                          </w:t>
      </w:r>
      <w:r w:rsidR="00394A89">
        <w:t xml:space="preserve">  Н.Н. Каюк</w:t>
      </w:r>
      <w:r w:rsidR="00430B90">
        <w:t>о</w:t>
      </w:r>
      <w:r w:rsidR="005B081A">
        <w:t>ва</w:t>
      </w:r>
      <w:bookmarkStart w:id="0" w:name="_GoBack"/>
      <w:bookmarkEnd w:id="0"/>
    </w:p>
    <w:p w14:paraId="2BCD42CD" w14:textId="77777777" w:rsidR="002E54B9" w:rsidRDefault="005B081A"/>
    <w:sectPr w:rsidR="002E54B9" w:rsidSect="001623E4">
      <w:pgSz w:w="16838" w:h="11906" w:orient="landscape"/>
      <w:pgMar w:top="1701" w:right="1418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FC"/>
    <w:rsid w:val="00102DA7"/>
    <w:rsid w:val="001623E4"/>
    <w:rsid w:val="00394A89"/>
    <w:rsid w:val="00410783"/>
    <w:rsid w:val="00430B90"/>
    <w:rsid w:val="0045279C"/>
    <w:rsid w:val="004E02FC"/>
    <w:rsid w:val="005B081A"/>
    <w:rsid w:val="00600DEC"/>
    <w:rsid w:val="007328DA"/>
    <w:rsid w:val="007C1741"/>
    <w:rsid w:val="008377FD"/>
    <w:rsid w:val="008C0B0F"/>
    <w:rsid w:val="008C430B"/>
    <w:rsid w:val="00C32D77"/>
    <w:rsid w:val="00ED5734"/>
    <w:rsid w:val="00EE02C5"/>
    <w:rsid w:val="00F14349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32DB"/>
  <w15:docId w15:val="{F45EA2B7-0902-43E2-9B5B-F75E03DF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FE43-0D57-4FF4-A423-3612739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ПК-1</cp:lastModifiedBy>
  <cp:revision>18</cp:revision>
  <dcterms:created xsi:type="dcterms:W3CDTF">2023-04-07T04:26:00Z</dcterms:created>
  <dcterms:modified xsi:type="dcterms:W3CDTF">2025-05-29T06:02:00Z</dcterms:modified>
</cp:coreProperties>
</file>