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68" w:rsidRDefault="00F62150">
      <w:pPr>
        <w:spacing w:line="360" w:lineRule="auto"/>
        <w:jc w:val="center"/>
        <w:rPr>
          <w:rFonts w:ascii="FreeSetCTT" w:hAnsi="FreeSetCTT"/>
          <w:sz w:val="20"/>
        </w:rPr>
      </w:pPr>
      <w:r w:rsidRPr="00F62150">
        <w:rPr>
          <w:rFonts w:ascii="FreeSetCTT" w:hAnsi="FreeSetCTT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-255270</wp:posOffset>
            </wp:positionV>
            <wp:extent cx="613410" cy="762000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868" w:rsidRDefault="00210868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:rsidR="002176BC" w:rsidRDefault="002176BC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 w:rsidP="00DC635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210868" w:rsidRDefault="008B4E0B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Pr="00EC7C20" w:rsidRDefault="00EC7C20" w:rsidP="00EC7C20"/>
        </w:tc>
      </w:tr>
      <w:tr w:rsidR="00210868">
        <w:trPr>
          <w:trHeight w:val="454"/>
        </w:trPr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37172E" w:rsidRDefault="006F5074" w:rsidP="005E2C86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AA39F6" w:rsidRDefault="006F5074" w:rsidP="008B4E0B">
            <w:pPr>
              <w:spacing w:line="360" w:lineRule="auto"/>
              <w:jc w:val="center"/>
            </w:pPr>
            <w:r>
              <w:t>февраля</w:t>
            </w:r>
          </w:p>
        </w:tc>
        <w:tc>
          <w:tcPr>
            <w:tcW w:w="348" w:type="dxa"/>
            <w:vAlign w:val="bottom"/>
          </w:tcPr>
          <w:p w:rsidR="00210868" w:rsidRDefault="0021086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4416EB" w:rsidP="00A371F0">
            <w:pPr>
              <w:spacing w:line="360" w:lineRule="auto"/>
            </w:pPr>
            <w:r>
              <w:t>25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60269">
            <w:pPr>
              <w:spacing w:line="360" w:lineRule="auto"/>
            </w:pPr>
            <w:r>
              <w:t xml:space="preserve"> </w:t>
            </w:r>
            <w:r w:rsidR="00210868">
              <w:t>г.</w:t>
            </w:r>
          </w:p>
        </w:tc>
        <w:tc>
          <w:tcPr>
            <w:tcW w:w="3912" w:type="dxa"/>
            <w:vAlign w:val="bottom"/>
          </w:tcPr>
          <w:p w:rsidR="00210868" w:rsidRDefault="0021086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Default="006F5074" w:rsidP="003E353D">
            <w:pPr>
              <w:spacing w:line="360" w:lineRule="auto"/>
            </w:pPr>
            <w:r>
              <w:t>24</w:t>
            </w:r>
          </w:p>
        </w:tc>
      </w:tr>
    </w:tbl>
    <w:p w:rsidR="00210868" w:rsidRDefault="009D7751" w:rsidP="00F62150">
      <w:pPr>
        <w:spacing w:line="360" w:lineRule="auto"/>
      </w:pPr>
      <w:r>
        <w:t>с.Каменное</w:t>
      </w:r>
    </w:p>
    <w:p w:rsidR="004416EB" w:rsidRDefault="004416EB" w:rsidP="00E8641C">
      <w:pPr>
        <w:jc w:val="both"/>
      </w:pPr>
      <w:r>
        <w:t>О внесении изменений в постановление</w:t>
      </w:r>
    </w:p>
    <w:p w:rsidR="00E8641C" w:rsidRDefault="00E8641C" w:rsidP="00E8641C">
      <w:pPr>
        <w:jc w:val="both"/>
      </w:pPr>
      <w:r>
        <w:t>Администрации о</w:t>
      </w:r>
      <w:r w:rsidR="004416EB">
        <w:t xml:space="preserve">т 18.04.2018г № 52 </w:t>
      </w:r>
    </w:p>
    <w:p w:rsidR="004416EB" w:rsidRDefault="004416EB" w:rsidP="00E8641C">
      <w:pPr>
        <w:jc w:val="both"/>
      </w:pPr>
      <w:r>
        <w:t>«</w:t>
      </w:r>
      <w:r w:rsidR="00F62150">
        <w:t xml:space="preserve">О создании </w:t>
      </w:r>
      <w:proofErr w:type="gramStart"/>
      <w:r w:rsidR="00F62150">
        <w:t>общественной</w:t>
      </w:r>
      <w:proofErr w:type="gramEnd"/>
      <w:r w:rsidR="00F62150">
        <w:t xml:space="preserve"> жилищной</w:t>
      </w:r>
    </w:p>
    <w:p w:rsidR="00F62150" w:rsidRDefault="00F62150" w:rsidP="00E8641C">
      <w:pPr>
        <w:jc w:val="both"/>
      </w:pPr>
      <w:r>
        <w:t xml:space="preserve">комиссии при администрации  </w:t>
      </w:r>
      <w:bookmarkStart w:id="0" w:name="_GoBack"/>
      <w:bookmarkEnd w:id="0"/>
    </w:p>
    <w:p w:rsidR="00F62150" w:rsidRDefault="00F62150" w:rsidP="00E8641C">
      <w:pPr>
        <w:jc w:val="both"/>
      </w:pPr>
      <w:r>
        <w:t>сельского поселения Каменное</w:t>
      </w:r>
      <w:r w:rsidR="004416EB">
        <w:t>»</w:t>
      </w:r>
    </w:p>
    <w:p w:rsidR="00F62150" w:rsidRDefault="00F62150" w:rsidP="00E8641C">
      <w:pPr>
        <w:pStyle w:val="a7"/>
        <w:tabs>
          <w:tab w:val="left" w:pos="0"/>
          <w:tab w:val="left" w:pos="540"/>
        </w:tabs>
        <w:spacing w:after="0"/>
        <w:ind w:left="0" w:right="-6" w:firstLine="643"/>
        <w:jc w:val="both"/>
      </w:pPr>
    </w:p>
    <w:p w:rsidR="00F62150" w:rsidRDefault="00F62150" w:rsidP="00E864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9DD">
        <w:rPr>
          <w:rFonts w:ascii="Times New Roman" w:hAnsi="Times New Roman" w:cs="Times New Roman"/>
          <w:sz w:val="24"/>
          <w:szCs w:val="24"/>
        </w:rPr>
        <w:t>В целях обеспечения объективного и коллегиального подхода к рассмотрению и разрешению вопросов, возникающих при предоставлении жилых помещений в домах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ального жилищного фонда принятия и снятия с учёта граждан, нуждающихся </w:t>
      </w:r>
      <w:r w:rsidRPr="006369DD">
        <w:rPr>
          <w:rFonts w:ascii="Times New Roman" w:hAnsi="Times New Roman" w:cs="Times New Roman"/>
          <w:sz w:val="24"/>
          <w:szCs w:val="24"/>
        </w:rPr>
        <w:t>в предоставлении ж</w:t>
      </w:r>
      <w:r>
        <w:rPr>
          <w:rFonts w:ascii="Times New Roman" w:hAnsi="Times New Roman" w:cs="Times New Roman"/>
          <w:sz w:val="24"/>
          <w:szCs w:val="24"/>
        </w:rPr>
        <w:t>илых помещений, и иных вопросов</w:t>
      </w:r>
      <w:r w:rsidRPr="006369DD">
        <w:rPr>
          <w:rFonts w:ascii="Times New Roman" w:hAnsi="Times New Roman" w:cs="Times New Roman"/>
          <w:sz w:val="24"/>
          <w:szCs w:val="24"/>
        </w:rPr>
        <w:t>, возникающих при реализации жилищного законодательства Российской Федерации, Ханты-М</w:t>
      </w:r>
      <w:r>
        <w:rPr>
          <w:rFonts w:ascii="Times New Roman" w:hAnsi="Times New Roman" w:cs="Times New Roman"/>
          <w:sz w:val="24"/>
          <w:szCs w:val="24"/>
        </w:rPr>
        <w:t>ансийского автономного округа-</w:t>
      </w:r>
      <w:r w:rsidRPr="006369DD">
        <w:rPr>
          <w:rFonts w:ascii="Times New Roman" w:hAnsi="Times New Roman" w:cs="Times New Roman"/>
          <w:sz w:val="24"/>
          <w:szCs w:val="24"/>
        </w:rPr>
        <w:t>Югры, муниципальных правовых актов, регул</w:t>
      </w:r>
      <w:r>
        <w:rPr>
          <w:rFonts w:ascii="Times New Roman" w:hAnsi="Times New Roman" w:cs="Times New Roman"/>
          <w:sz w:val="24"/>
          <w:szCs w:val="24"/>
        </w:rPr>
        <w:t>ирующих жилищные правоотношения</w:t>
      </w:r>
    </w:p>
    <w:p w:rsidR="00F62150" w:rsidRDefault="00F62150" w:rsidP="00E864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641C" w:rsidRDefault="00E8641C" w:rsidP="00E8641C">
      <w:pPr>
        <w:jc w:val="both"/>
      </w:pPr>
      <w:r>
        <w:tab/>
        <w:t xml:space="preserve">1.Внести изменения в  постановление администрации от 18.04.2018г № 52 «О создании </w:t>
      </w:r>
    </w:p>
    <w:p w:rsidR="00E8641C" w:rsidRDefault="00E8641C" w:rsidP="00E8641C">
      <w:pPr>
        <w:jc w:val="both"/>
      </w:pPr>
      <w:r>
        <w:t xml:space="preserve">общественной жилищной комиссии при администрации  сельского поселения </w:t>
      </w:r>
      <w:proofErr w:type="gramStart"/>
      <w:r>
        <w:t>Каменное</w:t>
      </w:r>
      <w:proofErr w:type="gramEnd"/>
      <w:r>
        <w:t>»</w:t>
      </w:r>
    </w:p>
    <w:p w:rsidR="003F5D88" w:rsidRDefault="00E8641C" w:rsidP="00E8641C">
      <w:pPr>
        <w:jc w:val="both"/>
      </w:pPr>
      <w:r>
        <w:t>изложив приложения 2, 3 в новой редакции согласно приложени</w:t>
      </w:r>
      <w:proofErr w:type="gramStart"/>
      <w:r>
        <w:t>й(</w:t>
      </w:r>
      <w:proofErr w:type="gramEnd"/>
      <w:r>
        <w:t xml:space="preserve"> далее приложения) </w:t>
      </w:r>
    </w:p>
    <w:p w:rsidR="00E8641C" w:rsidRDefault="00E8641C" w:rsidP="00E8641C">
      <w:pPr>
        <w:jc w:val="both"/>
      </w:pPr>
      <w:r>
        <w:tab/>
        <w:t xml:space="preserve">2.Считать утратившим силу от 16 мая 2024 года № 53 </w:t>
      </w:r>
      <w:r w:rsidRPr="00E8641C">
        <w:t xml:space="preserve"> </w:t>
      </w:r>
      <w:r>
        <w:t>«О внесении изменений в постановление администрации сельского поселения Каменное от 18.04.2018 № 52 «</w:t>
      </w:r>
      <w:r w:rsidRPr="00C166F5">
        <w:t>О создании общественной жилищной</w:t>
      </w:r>
      <w:r>
        <w:t xml:space="preserve"> </w:t>
      </w:r>
      <w:r w:rsidRPr="00C166F5">
        <w:t>комиссии при</w:t>
      </w:r>
      <w:r>
        <w:t xml:space="preserve"> а</w:t>
      </w:r>
      <w:r w:rsidRPr="00C166F5">
        <w:t>дминистрации</w:t>
      </w:r>
      <w:r>
        <w:t xml:space="preserve"> </w:t>
      </w:r>
      <w:r w:rsidRPr="00C166F5">
        <w:t>сельского поселения Каменное</w:t>
      </w:r>
      <w:r>
        <w:t>».</w:t>
      </w:r>
      <w:r w:rsidRPr="00C166F5">
        <w:t xml:space="preserve"> </w:t>
      </w:r>
    </w:p>
    <w:p w:rsidR="00E8641C" w:rsidRPr="00125881" w:rsidRDefault="00E8641C" w:rsidP="00E8641C">
      <w:pPr>
        <w:jc w:val="both"/>
      </w:pPr>
      <w:r>
        <w:tab/>
        <w:t xml:space="preserve">3. </w:t>
      </w:r>
      <w:proofErr w:type="gramStart"/>
      <w:r w:rsidRPr="00125881">
        <w:t xml:space="preserve">Настоящее </w:t>
      </w:r>
      <w:r>
        <w:t xml:space="preserve">постановление </w:t>
      </w:r>
      <w:r w:rsidRPr="00125881">
        <w:t>опубликовать в официальном сетевом издании «Официальный сайт Октябрьского района» (</w:t>
      </w:r>
      <w:hyperlink r:id="rId6" w:history="1">
        <w:r w:rsidRPr="00125881">
          <w:rPr>
            <w:rStyle w:val="a9"/>
            <w:lang w:val="en-US"/>
          </w:rPr>
          <w:t>www</w:t>
        </w:r>
        <w:r w:rsidRPr="00125881">
          <w:rPr>
            <w:rStyle w:val="a9"/>
          </w:rPr>
          <w:t>.</w:t>
        </w:r>
        <w:proofErr w:type="spellStart"/>
        <w:r w:rsidRPr="00125881">
          <w:rPr>
            <w:rStyle w:val="a9"/>
            <w:lang w:val="en-US"/>
          </w:rPr>
          <w:t>oktregion</w:t>
        </w:r>
        <w:proofErr w:type="spellEnd"/>
        <w:r w:rsidRPr="00125881">
          <w:rPr>
            <w:rStyle w:val="a9"/>
          </w:rPr>
          <w:t>.</w:t>
        </w:r>
        <w:proofErr w:type="spellStart"/>
        <w:r w:rsidRPr="00125881">
          <w:rPr>
            <w:rStyle w:val="a9"/>
            <w:lang w:val="en-US"/>
          </w:rPr>
          <w:t>ru</w:t>
        </w:r>
        <w:proofErr w:type="spellEnd"/>
      </w:hyperlink>
      <w:r w:rsidRPr="00125881">
        <w:t xml:space="preserve">) и разместить на официальном </w:t>
      </w:r>
      <w:proofErr w:type="spellStart"/>
      <w:r w:rsidRPr="00125881">
        <w:t>веб-сайте</w:t>
      </w:r>
      <w:proofErr w:type="spellEnd"/>
      <w:r w:rsidRPr="00125881">
        <w:t xml:space="preserve"> Админ</w:t>
      </w:r>
      <w:r>
        <w:t>истрации поселения</w:t>
      </w:r>
      <w:r w:rsidRPr="00125881">
        <w:t xml:space="preserve"> в </w:t>
      </w:r>
      <w:proofErr w:type="spellStart"/>
      <w:r w:rsidRPr="00125881">
        <w:t>информационно-телекомуникационной</w:t>
      </w:r>
      <w:proofErr w:type="spellEnd"/>
      <w:r w:rsidRPr="00125881">
        <w:t xml:space="preserve"> сети общего пользования (компьютерной сети Интернет).</w:t>
      </w:r>
      <w:proofErr w:type="gramEnd"/>
    </w:p>
    <w:p w:rsidR="00E8641C" w:rsidRDefault="00E8641C" w:rsidP="00E8641C">
      <w:pPr>
        <w:autoSpaceDE w:val="0"/>
        <w:autoSpaceDN w:val="0"/>
        <w:adjustRightInd w:val="0"/>
        <w:ind w:right="-1"/>
        <w:jc w:val="both"/>
      </w:pPr>
      <w:r>
        <w:tab/>
        <w:t>4</w:t>
      </w:r>
      <w:r w:rsidRPr="00125881">
        <w:t xml:space="preserve">.Настоящее </w:t>
      </w:r>
      <w:r>
        <w:t xml:space="preserve">постановление </w:t>
      </w:r>
      <w:r w:rsidRPr="00125881">
        <w:t>вступает в силу после</w:t>
      </w:r>
      <w:r>
        <w:t xml:space="preserve"> его официального опубликования </w:t>
      </w:r>
    </w:p>
    <w:p w:rsidR="00F62150" w:rsidRDefault="00E8641C" w:rsidP="00E8641C">
      <w:pPr>
        <w:autoSpaceDE w:val="0"/>
        <w:autoSpaceDN w:val="0"/>
        <w:adjustRightInd w:val="0"/>
        <w:ind w:right="-1"/>
        <w:jc w:val="both"/>
      </w:pPr>
      <w:r>
        <w:tab/>
        <w:t>5</w:t>
      </w:r>
      <w:r w:rsidR="004416EB">
        <w:t>. Контроль за выполнением постановления оставляю за собой.</w:t>
      </w:r>
    </w:p>
    <w:p w:rsidR="004416EB" w:rsidRDefault="004416EB" w:rsidP="00E8641C">
      <w:pPr>
        <w:autoSpaceDE w:val="0"/>
        <w:autoSpaceDN w:val="0"/>
        <w:adjustRightInd w:val="0"/>
        <w:ind w:right="-1"/>
        <w:jc w:val="both"/>
      </w:pPr>
    </w:p>
    <w:p w:rsidR="004416EB" w:rsidRDefault="004416EB" w:rsidP="00F62150">
      <w:pPr>
        <w:autoSpaceDE w:val="0"/>
        <w:autoSpaceDN w:val="0"/>
        <w:adjustRightInd w:val="0"/>
        <w:ind w:right="-1"/>
        <w:jc w:val="both"/>
      </w:pPr>
    </w:p>
    <w:p w:rsidR="00F62150" w:rsidRDefault="00F62150" w:rsidP="00F62150">
      <w:pPr>
        <w:autoSpaceDE w:val="0"/>
        <w:autoSpaceDN w:val="0"/>
        <w:adjustRightInd w:val="0"/>
        <w:ind w:right="-1"/>
        <w:jc w:val="both"/>
      </w:pPr>
      <w:r>
        <w:t xml:space="preserve"> Глава сельского </w:t>
      </w:r>
    </w:p>
    <w:p w:rsidR="00F62150" w:rsidRPr="00845B0A" w:rsidRDefault="00F62150" w:rsidP="00F62150">
      <w:pPr>
        <w:jc w:val="both"/>
        <w:rPr>
          <w:sz w:val="20"/>
        </w:rPr>
      </w:pPr>
      <w:r>
        <w:t xml:space="preserve"> поселения Каменное   </w:t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</w:r>
      <w:r>
        <w:tab/>
        <w:t xml:space="preserve">         </w:t>
      </w:r>
      <w:r w:rsidR="00845B0A">
        <w:t xml:space="preserve">Ю.П. </w:t>
      </w:r>
      <w:proofErr w:type="spellStart"/>
      <w:r w:rsidR="00845B0A">
        <w:t>Шпирналь</w:t>
      </w:r>
      <w:proofErr w:type="spellEnd"/>
    </w:p>
    <w:p w:rsidR="00F62150" w:rsidRDefault="00F62150" w:rsidP="00F62150">
      <w:pPr>
        <w:jc w:val="both"/>
        <w:rPr>
          <w:sz w:val="20"/>
        </w:rPr>
      </w:pPr>
    </w:p>
    <w:p w:rsidR="00F62150" w:rsidRDefault="00F62150" w:rsidP="00F62150">
      <w:pPr>
        <w:jc w:val="both"/>
        <w:rPr>
          <w:sz w:val="20"/>
        </w:rPr>
      </w:pPr>
    </w:p>
    <w:p w:rsidR="00F62150" w:rsidRDefault="00F62150" w:rsidP="00F62150">
      <w:pPr>
        <w:jc w:val="both"/>
        <w:rPr>
          <w:sz w:val="20"/>
        </w:rPr>
      </w:pPr>
    </w:p>
    <w:p w:rsidR="00F62150" w:rsidRDefault="00F62150" w:rsidP="00F62150">
      <w:pPr>
        <w:jc w:val="both"/>
        <w:rPr>
          <w:sz w:val="20"/>
        </w:rPr>
      </w:pPr>
    </w:p>
    <w:p w:rsidR="00F62150" w:rsidRDefault="00F62150" w:rsidP="00F62150">
      <w:pPr>
        <w:jc w:val="both"/>
        <w:rPr>
          <w:sz w:val="20"/>
        </w:rPr>
      </w:pPr>
    </w:p>
    <w:p w:rsidR="00F62150" w:rsidRDefault="00F62150" w:rsidP="00F62150">
      <w:pPr>
        <w:jc w:val="both"/>
        <w:rPr>
          <w:sz w:val="20"/>
        </w:rPr>
      </w:pPr>
    </w:p>
    <w:p w:rsidR="004416EB" w:rsidRDefault="004416EB" w:rsidP="004416EB">
      <w:pPr>
        <w:rPr>
          <w:sz w:val="20"/>
        </w:rPr>
      </w:pPr>
    </w:p>
    <w:p w:rsidR="00F62150" w:rsidRPr="005F74D5" w:rsidRDefault="00F62150" w:rsidP="004416EB">
      <w:pPr>
        <w:jc w:val="right"/>
      </w:pPr>
      <w:r w:rsidRPr="005F74D5">
        <w:t>Приложение № 2</w:t>
      </w:r>
    </w:p>
    <w:p w:rsidR="00F62150" w:rsidRPr="005F74D5" w:rsidRDefault="00F62150" w:rsidP="00F62150">
      <w:pPr>
        <w:jc w:val="right"/>
      </w:pPr>
      <w:r w:rsidRPr="005F74D5">
        <w:t>к постановлению администрации</w:t>
      </w:r>
    </w:p>
    <w:p w:rsidR="00F62150" w:rsidRPr="005F74D5" w:rsidRDefault="00845B0A" w:rsidP="00F62150">
      <w:pPr>
        <w:jc w:val="right"/>
      </w:pPr>
      <w:r>
        <w:t>сельского</w:t>
      </w:r>
      <w:r w:rsidR="00F62150" w:rsidRPr="005F74D5">
        <w:t xml:space="preserve"> поселения </w:t>
      </w:r>
      <w:r>
        <w:t>Каменное</w:t>
      </w:r>
    </w:p>
    <w:p w:rsidR="00F62150" w:rsidRPr="005F74D5" w:rsidRDefault="000743AC" w:rsidP="00F62150">
      <w:pPr>
        <w:jc w:val="right"/>
      </w:pPr>
      <w:r>
        <w:t>от «</w:t>
      </w:r>
      <w:r w:rsidR="004416EB">
        <w:t>28</w:t>
      </w:r>
      <w:r>
        <w:t xml:space="preserve"> </w:t>
      </w:r>
      <w:r w:rsidR="00F62150" w:rsidRPr="005F74D5">
        <w:t xml:space="preserve">» </w:t>
      </w:r>
      <w:r w:rsidR="004416EB">
        <w:rPr>
          <w:u w:val="single"/>
        </w:rPr>
        <w:t>февраля</w:t>
      </w:r>
      <w:r>
        <w:rPr>
          <w:u w:val="single"/>
        </w:rPr>
        <w:t xml:space="preserve"> </w:t>
      </w:r>
      <w:r w:rsidR="00F62150" w:rsidRPr="005F74D5">
        <w:t xml:space="preserve"> 20</w:t>
      </w:r>
      <w:r w:rsidR="004416EB">
        <w:t>25</w:t>
      </w:r>
      <w:r>
        <w:t xml:space="preserve"> № </w:t>
      </w:r>
      <w:r w:rsidR="004416EB">
        <w:t>24</w:t>
      </w:r>
      <w:r>
        <w:t xml:space="preserve"> </w:t>
      </w:r>
    </w:p>
    <w:p w:rsidR="00F62150" w:rsidRPr="005F74D5" w:rsidRDefault="00F62150" w:rsidP="00F62150"/>
    <w:p w:rsidR="00F62150" w:rsidRPr="005F74D5" w:rsidRDefault="00F62150" w:rsidP="00F62150">
      <w:pPr>
        <w:jc w:val="center"/>
      </w:pPr>
    </w:p>
    <w:p w:rsidR="00F62150" w:rsidRPr="005F74D5" w:rsidRDefault="00F62150" w:rsidP="00F62150">
      <w:pPr>
        <w:jc w:val="center"/>
        <w:rPr>
          <w:b/>
        </w:rPr>
      </w:pPr>
      <w:r w:rsidRPr="005F74D5">
        <w:rPr>
          <w:b/>
        </w:rPr>
        <w:t>СОСТАВ</w:t>
      </w:r>
    </w:p>
    <w:p w:rsidR="00F62150" w:rsidRDefault="00F62150" w:rsidP="00F62150">
      <w:pPr>
        <w:tabs>
          <w:tab w:val="left" w:pos="4111"/>
        </w:tabs>
        <w:jc w:val="center"/>
        <w:rPr>
          <w:b/>
        </w:rPr>
      </w:pPr>
      <w:r w:rsidRPr="005F74D5">
        <w:rPr>
          <w:b/>
        </w:rPr>
        <w:t>Общественной жилищной комиссии</w:t>
      </w:r>
      <w:r w:rsidR="003A28BF">
        <w:rPr>
          <w:b/>
        </w:rPr>
        <w:t xml:space="preserve"> </w:t>
      </w:r>
    </w:p>
    <w:p w:rsidR="003A28BF" w:rsidRPr="005F74D5" w:rsidRDefault="003A28BF" w:rsidP="00F62150">
      <w:pPr>
        <w:tabs>
          <w:tab w:val="left" w:pos="4111"/>
        </w:tabs>
        <w:jc w:val="center"/>
        <w:rPr>
          <w:b/>
        </w:rPr>
      </w:pPr>
      <w:r>
        <w:rPr>
          <w:b/>
        </w:rPr>
        <w:t>(с. Каменное)</w:t>
      </w:r>
    </w:p>
    <w:p w:rsidR="00F62150" w:rsidRPr="005F74D5" w:rsidRDefault="00F62150" w:rsidP="00F62150"/>
    <w:tbl>
      <w:tblPr>
        <w:tblW w:w="10041" w:type="dxa"/>
        <w:tblLook w:val="01E0"/>
      </w:tblPr>
      <w:tblGrid>
        <w:gridCol w:w="4693"/>
        <w:gridCol w:w="5348"/>
      </w:tblGrid>
      <w:tr w:rsidR="00F62150" w:rsidRPr="005F74D5" w:rsidTr="00524963">
        <w:trPr>
          <w:trHeight w:val="1538"/>
        </w:trPr>
        <w:tc>
          <w:tcPr>
            <w:tcW w:w="4693" w:type="dxa"/>
          </w:tcPr>
          <w:p w:rsidR="00F62150" w:rsidRPr="005F74D5" w:rsidRDefault="003A28BF" w:rsidP="00524963">
            <w:proofErr w:type="spellStart"/>
            <w:r>
              <w:t>Шпирналь</w:t>
            </w:r>
            <w:proofErr w:type="spellEnd"/>
            <w:r>
              <w:t xml:space="preserve"> Юлия Павловна</w:t>
            </w:r>
          </w:p>
          <w:p w:rsidR="00F62150" w:rsidRPr="005F74D5" w:rsidRDefault="00F62150" w:rsidP="00524963"/>
          <w:p w:rsidR="00F62150" w:rsidRPr="005F74D5" w:rsidRDefault="00F62150" w:rsidP="00524963"/>
          <w:p w:rsidR="00F62150" w:rsidRPr="005F74D5" w:rsidRDefault="00F62150" w:rsidP="00524963"/>
          <w:p w:rsidR="00F62150" w:rsidRPr="005F74D5" w:rsidRDefault="00F62150" w:rsidP="00524963"/>
        </w:tc>
        <w:tc>
          <w:tcPr>
            <w:tcW w:w="5348" w:type="dxa"/>
          </w:tcPr>
          <w:p w:rsidR="00F62150" w:rsidRPr="005F74D5" w:rsidRDefault="003A28BF" w:rsidP="00524963">
            <w:pPr>
              <w:ind w:left="-25"/>
              <w:jc w:val="both"/>
            </w:pPr>
            <w:r>
              <w:t xml:space="preserve">Глава сельского поселения Каменное, председатель комиссии </w:t>
            </w:r>
          </w:p>
        </w:tc>
      </w:tr>
      <w:tr w:rsidR="00F62150" w:rsidRPr="005F74D5" w:rsidTr="00524963">
        <w:trPr>
          <w:trHeight w:val="103"/>
        </w:trPr>
        <w:tc>
          <w:tcPr>
            <w:tcW w:w="4693" w:type="dxa"/>
          </w:tcPr>
          <w:p w:rsidR="00F62150" w:rsidRPr="005F74D5" w:rsidRDefault="00F62150" w:rsidP="00524963"/>
        </w:tc>
        <w:tc>
          <w:tcPr>
            <w:tcW w:w="5348" w:type="dxa"/>
          </w:tcPr>
          <w:p w:rsidR="00F62150" w:rsidRPr="005F74D5" w:rsidRDefault="00F62150" w:rsidP="00524963">
            <w:pPr>
              <w:jc w:val="both"/>
            </w:pPr>
          </w:p>
        </w:tc>
      </w:tr>
      <w:tr w:rsidR="00F62150" w:rsidRPr="005F74D5" w:rsidTr="00524963">
        <w:trPr>
          <w:trHeight w:val="1940"/>
        </w:trPr>
        <w:tc>
          <w:tcPr>
            <w:tcW w:w="4693" w:type="dxa"/>
          </w:tcPr>
          <w:p w:rsidR="00F62150" w:rsidRPr="005F74D5" w:rsidRDefault="003A28BF" w:rsidP="00524963">
            <w:proofErr w:type="spellStart"/>
            <w:r>
              <w:t>Мухранская</w:t>
            </w:r>
            <w:proofErr w:type="spellEnd"/>
            <w:r>
              <w:t xml:space="preserve"> Любовь Сергеевна</w:t>
            </w:r>
          </w:p>
        </w:tc>
        <w:tc>
          <w:tcPr>
            <w:tcW w:w="5348" w:type="dxa"/>
          </w:tcPr>
          <w:p w:rsidR="00F62150" w:rsidRPr="005F74D5" w:rsidRDefault="003A28BF" w:rsidP="00524963">
            <w:pPr>
              <w:jc w:val="both"/>
            </w:pPr>
            <w:r>
              <w:t>Главный специалист по юридическим вопросам</w:t>
            </w:r>
            <w:r w:rsidR="00F62150" w:rsidRPr="005F74D5">
              <w:t xml:space="preserve"> </w:t>
            </w:r>
            <w:r w:rsidR="00845B0A">
              <w:t>сельского</w:t>
            </w:r>
            <w:r w:rsidR="00F62150" w:rsidRPr="005F74D5">
              <w:t xml:space="preserve"> поселения </w:t>
            </w:r>
            <w:r w:rsidR="00845B0A">
              <w:t>Каменное</w:t>
            </w:r>
            <w:r w:rsidR="00F62150" w:rsidRPr="005F74D5">
              <w:t>, заместитель председателя комиссии</w:t>
            </w:r>
          </w:p>
          <w:p w:rsidR="00F62150" w:rsidRPr="005F74D5" w:rsidRDefault="00F62150" w:rsidP="00524963">
            <w:pPr>
              <w:jc w:val="both"/>
            </w:pPr>
          </w:p>
        </w:tc>
      </w:tr>
      <w:tr w:rsidR="00F62150" w:rsidRPr="005F74D5" w:rsidTr="00524963">
        <w:trPr>
          <w:trHeight w:val="1801"/>
        </w:trPr>
        <w:tc>
          <w:tcPr>
            <w:tcW w:w="4693" w:type="dxa"/>
          </w:tcPr>
          <w:p w:rsidR="00F62150" w:rsidRPr="005F74D5" w:rsidRDefault="003A28BF" w:rsidP="00524963">
            <w:r>
              <w:t>Каюкова Надежда Николаевна</w:t>
            </w:r>
          </w:p>
          <w:p w:rsidR="00F62150" w:rsidRPr="005F74D5" w:rsidRDefault="00F62150" w:rsidP="00524963"/>
          <w:p w:rsidR="00F62150" w:rsidRPr="005F74D5" w:rsidRDefault="00F62150" w:rsidP="00524963"/>
          <w:p w:rsidR="00F62150" w:rsidRPr="005F74D5" w:rsidRDefault="00F62150" w:rsidP="00524963"/>
          <w:p w:rsidR="00F62150" w:rsidRPr="005F74D5" w:rsidRDefault="00F62150" w:rsidP="00524963">
            <w:pPr>
              <w:rPr>
                <w:b/>
              </w:rPr>
            </w:pPr>
            <w:r w:rsidRPr="005F74D5">
              <w:rPr>
                <w:b/>
              </w:rPr>
              <w:t>Члены комиссии:</w:t>
            </w:r>
          </w:p>
          <w:p w:rsidR="00F62150" w:rsidRPr="005F74D5" w:rsidRDefault="00F62150" w:rsidP="00524963"/>
        </w:tc>
        <w:tc>
          <w:tcPr>
            <w:tcW w:w="5348" w:type="dxa"/>
          </w:tcPr>
          <w:p w:rsidR="00F62150" w:rsidRPr="005F74D5" w:rsidRDefault="00EC02F7" w:rsidP="00524963">
            <w:r>
              <w:t>Главный специалист по общим вопросам, делопроизводству, кадрам, формированию архива</w:t>
            </w:r>
          </w:p>
          <w:p w:rsidR="00F62150" w:rsidRPr="005F74D5" w:rsidRDefault="00F62150" w:rsidP="00524963"/>
        </w:tc>
      </w:tr>
      <w:tr w:rsidR="00F62150" w:rsidRPr="005F74D5" w:rsidTr="00524963">
        <w:trPr>
          <w:trHeight w:val="762"/>
        </w:trPr>
        <w:tc>
          <w:tcPr>
            <w:tcW w:w="4693" w:type="dxa"/>
          </w:tcPr>
          <w:p w:rsidR="00F62150" w:rsidRPr="005F74D5" w:rsidRDefault="00EC02F7" w:rsidP="00524963">
            <w:r>
              <w:t>Баскова Елена Павловна</w:t>
            </w:r>
          </w:p>
          <w:p w:rsidR="00F62150" w:rsidRPr="005F74D5" w:rsidRDefault="00F62150" w:rsidP="00524963"/>
          <w:p w:rsidR="003A28BF" w:rsidRDefault="003A28BF" w:rsidP="003A28BF"/>
          <w:p w:rsidR="003A28BF" w:rsidRDefault="003A28BF" w:rsidP="003A28BF"/>
          <w:p w:rsidR="003A28BF" w:rsidRPr="005F74D5" w:rsidRDefault="003A28BF" w:rsidP="003A28BF">
            <w:r>
              <w:t>Черный Николай Николаевич</w:t>
            </w:r>
          </w:p>
          <w:p w:rsidR="00F62150" w:rsidRPr="005F74D5" w:rsidRDefault="00F62150" w:rsidP="00524963"/>
        </w:tc>
        <w:tc>
          <w:tcPr>
            <w:tcW w:w="5348" w:type="dxa"/>
          </w:tcPr>
          <w:p w:rsidR="00F62150" w:rsidRPr="005F74D5" w:rsidRDefault="00EC02F7" w:rsidP="00524963">
            <w:pPr>
              <w:jc w:val="both"/>
            </w:pPr>
            <w:r>
              <w:t>Главный специалист по социальным вопросам</w:t>
            </w:r>
          </w:p>
          <w:p w:rsidR="003A28BF" w:rsidRDefault="003A28BF" w:rsidP="00524963">
            <w:pPr>
              <w:jc w:val="both"/>
            </w:pPr>
          </w:p>
          <w:p w:rsidR="003A28BF" w:rsidRDefault="003A28BF" w:rsidP="00524963">
            <w:pPr>
              <w:jc w:val="both"/>
            </w:pPr>
          </w:p>
          <w:p w:rsidR="00F62150" w:rsidRPr="005F74D5" w:rsidRDefault="003A28BF" w:rsidP="003A28BF">
            <w:pPr>
              <w:jc w:val="both"/>
            </w:pPr>
            <w:r>
              <w:t>ПАО «МТС», инженер</w:t>
            </w:r>
          </w:p>
        </w:tc>
      </w:tr>
      <w:tr w:rsidR="00F62150" w:rsidRPr="005F74D5" w:rsidTr="00524963">
        <w:trPr>
          <w:trHeight w:val="294"/>
        </w:trPr>
        <w:tc>
          <w:tcPr>
            <w:tcW w:w="4693" w:type="dxa"/>
          </w:tcPr>
          <w:p w:rsidR="003A28BF" w:rsidRPr="005F74D5" w:rsidRDefault="003A28BF" w:rsidP="00524963"/>
        </w:tc>
        <w:tc>
          <w:tcPr>
            <w:tcW w:w="5348" w:type="dxa"/>
          </w:tcPr>
          <w:p w:rsidR="003A28BF" w:rsidRDefault="003A28BF" w:rsidP="003A28BF">
            <w:r>
              <w:t>Представитель общественности (по согласованию)</w:t>
            </w:r>
          </w:p>
          <w:p w:rsidR="00F62150" w:rsidRDefault="00F62150" w:rsidP="00524963">
            <w:pPr>
              <w:jc w:val="both"/>
            </w:pPr>
          </w:p>
          <w:p w:rsidR="003A28BF" w:rsidRDefault="003A28BF" w:rsidP="003A28BF">
            <w:r>
              <w:t>Представитель общественности (по согласованию)</w:t>
            </w:r>
          </w:p>
          <w:p w:rsidR="003A28BF" w:rsidRPr="005F74D5" w:rsidRDefault="003A28BF" w:rsidP="00524963">
            <w:pPr>
              <w:jc w:val="both"/>
            </w:pPr>
          </w:p>
        </w:tc>
      </w:tr>
    </w:tbl>
    <w:p w:rsidR="00F62150" w:rsidRPr="005F74D5" w:rsidRDefault="00F62150" w:rsidP="00F62150">
      <w:pPr>
        <w:jc w:val="both"/>
      </w:pPr>
    </w:p>
    <w:p w:rsidR="00F62150" w:rsidRPr="005F74D5" w:rsidRDefault="00F62150" w:rsidP="00F62150"/>
    <w:p w:rsidR="00F62150" w:rsidRPr="005F74D5" w:rsidRDefault="00F62150" w:rsidP="00F62150"/>
    <w:p w:rsidR="00F62150" w:rsidRPr="005F74D5" w:rsidRDefault="00F62150" w:rsidP="00F62150"/>
    <w:p w:rsidR="00F62150" w:rsidRDefault="00F62150" w:rsidP="00F62150"/>
    <w:p w:rsidR="003A28BF" w:rsidRDefault="003A28BF" w:rsidP="00F62150"/>
    <w:p w:rsidR="003A28BF" w:rsidRDefault="003A28BF" w:rsidP="00F62150"/>
    <w:p w:rsidR="003A28BF" w:rsidRDefault="003A28BF" w:rsidP="00F62150"/>
    <w:p w:rsidR="003A28BF" w:rsidRDefault="003A28BF" w:rsidP="00F62150"/>
    <w:p w:rsidR="003A28BF" w:rsidRDefault="003A28BF" w:rsidP="00F62150"/>
    <w:p w:rsidR="003A28BF" w:rsidRPr="005F74D5" w:rsidRDefault="003A28BF" w:rsidP="00F62150"/>
    <w:p w:rsidR="00F62150" w:rsidRDefault="00F62150" w:rsidP="00F62150"/>
    <w:p w:rsidR="003A28BF" w:rsidRPr="005F74D5" w:rsidRDefault="003A28BF" w:rsidP="003A28BF">
      <w:pPr>
        <w:jc w:val="right"/>
      </w:pPr>
      <w:r w:rsidRPr="005F74D5">
        <w:t xml:space="preserve">Приложение № </w:t>
      </w:r>
      <w:r>
        <w:t>3</w:t>
      </w:r>
    </w:p>
    <w:p w:rsidR="003A28BF" w:rsidRPr="005F74D5" w:rsidRDefault="003A28BF" w:rsidP="003A28BF">
      <w:pPr>
        <w:jc w:val="right"/>
      </w:pPr>
      <w:r w:rsidRPr="005F74D5">
        <w:t>к постановлению администрации</w:t>
      </w:r>
    </w:p>
    <w:p w:rsidR="003A28BF" w:rsidRPr="005F74D5" w:rsidRDefault="003A28BF" w:rsidP="003A28BF">
      <w:pPr>
        <w:jc w:val="right"/>
      </w:pPr>
      <w:r>
        <w:t>сельского</w:t>
      </w:r>
      <w:r w:rsidRPr="005F74D5">
        <w:t xml:space="preserve"> поселения </w:t>
      </w:r>
      <w:r>
        <w:t>Каменное</w:t>
      </w:r>
    </w:p>
    <w:p w:rsidR="003A28BF" w:rsidRPr="005F74D5" w:rsidRDefault="000743AC" w:rsidP="003A28BF">
      <w:pPr>
        <w:jc w:val="right"/>
      </w:pPr>
      <w:r>
        <w:t>от «</w:t>
      </w:r>
      <w:r w:rsidR="004416EB">
        <w:t>28</w:t>
      </w:r>
      <w:r>
        <w:t xml:space="preserve"> </w:t>
      </w:r>
      <w:r w:rsidR="003A28BF" w:rsidRPr="005F74D5">
        <w:t xml:space="preserve">» </w:t>
      </w:r>
      <w:r w:rsidR="004416EB">
        <w:rPr>
          <w:u w:val="single"/>
        </w:rPr>
        <w:t>февраля</w:t>
      </w:r>
      <w:r>
        <w:rPr>
          <w:u w:val="single"/>
        </w:rPr>
        <w:t xml:space="preserve"> </w:t>
      </w:r>
      <w:r w:rsidR="003A28BF" w:rsidRPr="005F74D5">
        <w:t xml:space="preserve"> 20</w:t>
      </w:r>
      <w:r w:rsidR="004416EB">
        <w:t>25</w:t>
      </w:r>
      <w:r>
        <w:t xml:space="preserve"> № </w:t>
      </w:r>
      <w:r w:rsidR="004416EB">
        <w:t>24</w:t>
      </w:r>
      <w:r>
        <w:t xml:space="preserve"> </w:t>
      </w:r>
    </w:p>
    <w:p w:rsidR="003A28BF" w:rsidRPr="005F74D5" w:rsidRDefault="003A28BF" w:rsidP="003A28BF"/>
    <w:p w:rsidR="003A28BF" w:rsidRPr="005F74D5" w:rsidRDefault="003A28BF" w:rsidP="003A28BF">
      <w:pPr>
        <w:jc w:val="center"/>
      </w:pPr>
    </w:p>
    <w:p w:rsidR="003A28BF" w:rsidRPr="005F74D5" w:rsidRDefault="003A28BF" w:rsidP="003A28BF">
      <w:pPr>
        <w:jc w:val="center"/>
        <w:rPr>
          <w:b/>
        </w:rPr>
      </w:pPr>
      <w:r w:rsidRPr="005F74D5">
        <w:rPr>
          <w:b/>
        </w:rPr>
        <w:t>СОСТАВ</w:t>
      </w:r>
    </w:p>
    <w:p w:rsidR="003A28BF" w:rsidRDefault="003A28BF" w:rsidP="003A28BF">
      <w:pPr>
        <w:tabs>
          <w:tab w:val="left" w:pos="4111"/>
        </w:tabs>
        <w:jc w:val="center"/>
        <w:rPr>
          <w:b/>
        </w:rPr>
      </w:pPr>
      <w:r w:rsidRPr="005F74D5">
        <w:rPr>
          <w:b/>
        </w:rPr>
        <w:t>Общественной жилищной комиссии</w:t>
      </w:r>
      <w:r>
        <w:rPr>
          <w:b/>
        </w:rPr>
        <w:t xml:space="preserve"> </w:t>
      </w:r>
    </w:p>
    <w:p w:rsidR="003A28BF" w:rsidRPr="005F74D5" w:rsidRDefault="003A28BF" w:rsidP="003A28BF">
      <w:pPr>
        <w:tabs>
          <w:tab w:val="left" w:pos="4111"/>
        </w:tabs>
        <w:jc w:val="center"/>
        <w:rPr>
          <w:b/>
        </w:rPr>
      </w:pPr>
      <w:r>
        <w:rPr>
          <w:b/>
        </w:rPr>
        <w:t xml:space="preserve">(с. </w:t>
      </w:r>
      <w:proofErr w:type="spellStart"/>
      <w:r>
        <w:rPr>
          <w:b/>
        </w:rPr>
        <w:t>Пальяново</w:t>
      </w:r>
      <w:proofErr w:type="spellEnd"/>
      <w:r>
        <w:rPr>
          <w:b/>
        </w:rPr>
        <w:t>)</w:t>
      </w:r>
    </w:p>
    <w:p w:rsidR="003A28BF" w:rsidRPr="005F74D5" w:rsidRDefault="003A28BF" w:rsidP="003A28BF"/>
    <w:tbl>
      <w:tblPr>
        <w:tblW w:w="10041" w:type="dxa"/>
        <w:tblLook w:val="01E0"/>
      </w:tblPr>
      <w:tblGrid>
        <w:gridCol w:w="4693"/>
        <w:gridCol w:w="5348"/>
      </w:tblGrid>
      <w:tr w:rsidR="003A28BF" w:rsidRPr="005F74D5" w:rsidTr="00524963">
        <w:trPr>
          <w:trHeight w:val="1538"/>
        </w:trPr>
        <w:tc>
          <w:tcPr>
            <w:tcW w:w="4693" w:type="dxa"/>
          </w:tcPr>
          <w:p w:rsidR="003A28BF" w:rsidRPr="005F74D5" w:rsidRDefault="003A28BF" w:rsidP="00524963">
            <w:proofErr w:type="spellStart"/>
            <w:r>
              <w:t>Шпирналь</w:t>
            </w:r>
            <w:proofErr w:type="spellEnd"/>
            <w:r>
              <w:t xml:space="preserve"> Юлия Павловна</w:t>
            </w:r>
          </w:p>
          <w:p w:rsidR="003A28BF" w:rsidRPr="005F74D5" w:rsidRDefault="003A28BF" w:rsidP="00524963"/>
          <w:p w:rsidR="003A28BF" w:rsidRPr="005F74D5" w:rsidRDefault="003A28BF" w:rsidP="00524963"/>
          <w:p w:rsidR="003A28BF" w:rsidRPr="005F74D5" w:rsidRDefault="003A28BF" w:rsidP="00524963"/>
          <w:p w:rsidR="003A28BF" w:rsidRPr="005F74D5" w:rsidRDefault="003A28BF" w:rsidP="00524963"/>
        </w:tc>
        <w:tc>
          <w:tcPr>
            <w:tcW w:w="5348" w:type="dxa"/>
          </w:tcPr>
          <w:p w:rsidR="003A28BF" w:rsidRPr="005F74D5" w:rsidRDefault="003A28BF" w:rsidP="00524963">
            <w:pPr>
              <w:ind w:left="-25"/>
              <w:jc w:val="both"/>
            </w:pPr>
            <w:r>
              <w:t xml:space="preserve">Глава сельского поселения Каменное, председатель комиссии </w:t>
            </w:r>
          </w:p>
        </w:tc>
      </w:tr>
      <w:tr w:rsidR="003A28BF" w:rsidRPr="005F74D5" w:rsidTr="00524963">
        <w:trPr>
          <w:trHeight w:val="103"/>
        </w:trPr>
        <w:tc>
          <w:tcPr>
            <w:tcW w:w="4693" w:type="dxa"/>
          </w:tcPr>
          <w:p w:rsidR="003A28BF" w:rsidRPr="005F74D5" w:rsidRDefault="003A28BF" w:rsidP="00524963"/>
        </w:tc>
        <w:tc>
          <w:tcPr>
            <w:tcW w:w="5348" w:type="dxa"/>
          </w:tcPr>
          <w:p w:rsidR="003A28BF" w:rsidRPr="005F74D5" w:rsidRDefault="003A28BF" w:rsidP="00524963">
            <w:pPr>
              <w:jc w:val="both"/>
            </w:pPr>
          </w:p>
        </w:tc>
      </w:tr>
      <w:tr w:rsidR="003A28BF" w:rsidRPr="005F74D5" w:rsidTr="00524963">
        <w:trPr>
          <w:trHeight w:val="1940"/>
        </w:trPr>
        <w:tc>
          <w:tcPr>
            <w:tcW w:w="4693" w:type="dxa"/>
          </w:tcPr>
          <w:p w:rsidR="003A28BF" w:rsidRPr="005F74D5" w:rsidRDefault="00EC02F7" w:rsidP="00524963">
            <w:proofErr w:type="spellStart"/>
            <w:r>
              <w:t>Михопаркина</w:t>
            </w:r>
            <w:proofErr w:type="spellEnd"/>
            <w:r>
              <w:t xml:space="preserve"> Светлана </w:t>
            </w:r>
            <w:proofErr w:type="spellStart"/>
            <w:r>
              <w:t>Рзавна</w:t>
            </w:r>
            <w:proofErr w:type="spellEnd"/>
          </w:p>
        </w:tc>
        <w:tc>
          <w:tcPr>
            <w:tcW w:w="5348" w:type="dxa"/>
          </w:tcPr>
          <w:p w:rsidR="003A28BF" w:rsidRDefault="00EC02F7" w:rsidP="00524963">
            <w:pPr>
              <w:jc w:val="both"/>
            </w:pPr>
            <w:r>
              <w:t>Специалист по благоустройству, дорожному хозяйству, капитальному ремонту</w:t>
            </w:r>
          </w:p>
          <w:p w:rsidR="00EC02F7" w:rsidRPr="005F74D5" w:rsidRDefault="00EC02F7" w:rsidP="00524963">
            <w:pPr>
              <w:jc w:val="both"/>
            </w:pPr>
            <w:r>
              <w:t>секретарь комиссии</w:t>
            </w:r>
          </w:p>
        </w:tc>
      </w:tr>
      <w:tr w:rsidR="003A28BF" w:rsidRPr="005F74D5" w:rsidTr="00524963">
        <w:trPr>
          <w:trHeight w:val="1801"/>
        </w:trPr>
        <w:tc>
          <w:tcPr>
            <w:tcW w:w="4693" w:type="dxa"/>
          </w:tcPr>
          <w:p w:rsidR="003A28BF" w:rsidRPr="005F74D5" w:rsidRDefault="003A28BF" w:rsidP="00524963"/>
          <w:p w:rsidR="003A28BF" w:rsidRPr="005F74D5" w:rsidRDefault="003A28BF" w:rsidP="00524963"/>
          <w:p w:rsidR="003A28BF" w:rsidRPr="00E8641C" w:rsidRDefault="003A28BF" w:rsidP="00524963">
            <w:pPr>
              <w:rPr>
                <w:b/>
              </w:rPr>
            </w:pPr>
            <w:r w:rsidRPr="005F74D5">
              <w:rPr>
                <w:b/>
              </w:rPr>
              <w:t>Члены комиссии:</w:t>
            </w:r>
          </w:p>
        </w:tc>
        <w:tc>
          <w:tcPr>
            <w:tcW w:w="5348" w:type="dxa"/>
          </w:tcPr>
          <w:p w:rsidR="003A28BF" w:rsidRPr="005F74D5" w:rsidRDefault="003A28BF" w:rsidP="00524963"/>
        </w:tc>
      </w:tr>
      <w:tr w:rsidR="003A28BF" w:rsidRPr="005F74D5" w:rsidTr="00524963">
        <w:trPr>
          <w:trHeight w:val="762"/>
        </w:trPr>
        <w:tc>
          <w:tcPr>
            <w:tcW w:w="4693" w:type="dxa"/>
          </w:tcPr>
          <w:p w:rsidR="003A28BF" w:rsidRDefault="008217EE" w:rsidP="00524963">
            <w:r>
              <w:t>Попова Юлия Александровна</w:t>
            </w:r>
          </w:p>
          <w:p w:rsidR="008217EE" w:rsidRDefault="008217EE" w:rsidP="00524963"/>
          <w:p w:rsidR="008217EE" w:rsidRPr="005F74D5" w:rsidRDefault="008217EE" w:rsidP="00524963"/>
          <w:p w:rsidR="003A28BF" w:rsidRPr="005F74D5" w:rsidRDefault="008217EE" w:rsidP="00524963">
            <w:proofErr w:type="spellStart"/>
            <w:r>
              <w:t>Лукянчук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5348" w:type="dxa"/>
          </w:tcPr>
          <w:p w:rsidR="003A28BF" w:rsidRDefault="00EC02F7" w:rsidP="00524963">
            <w:pPr>
              <w:jc w:val="both"/>
            </w:pPr>
            <w:r>
              <w:t>Директор МБУ ЦКБО «Северная Звезда»</w:t>
            </w:r>
          </w:p>
          <w:p w:rsidR="008217EE" w:rsidRDefault="008217EE" w:rsidP="00524963">
            <w:pPr>
              <w:jc w:val="both"/>
            </w:pPr>
          </w:p>
          <w:p w:rsidR="008217EE" w:rsidRDefault="008217EE" w:rsidP="00524963">
            <w:pPr>
              <w:jc w:val="both"/>
            </w:pPr>
          </w:p>
          <w:p w:rsidR="008217EE" w:rsidRPr="005F74D5" w:rsidRDefault="008217EE" w:rsidP="00524963">
            <w:pPr>
              <w:jc w:val="both"/>
            </w:pPr>
            <w:r>
              <w:t>Учитель начальных классов МКОУ «Каменная СОШ»</w:t>
            </w:r>
          </w:p>
        </w:tc>
      </w:tr>
      <w:tr w:rsidR="003A28BF" w:rsidRPr="005F74D5" w:rsidTr="00524963">
        <w:trPr>
          <w:trHeight w:val="294"/>
        </w:trPr>
        <w:tc>
          <w:tcPr>
            <w:tcW w:w="4693" w:type="dxa"/>
          </w:tcPr>
          <w:p w:rsidR="003A28BF" w:rsidRPr="005F74D5" w:rsidRDefault="003A28BF" w:rsidP="00524963"/>
        </w:tc>
        <w:tc>
          <w:tcPr>
            <w:tcW w:w="5348" w:type="dxa"/>
          </w:tcPr>
          <w:p w:rsidR="003A28BF" w:rsidRDefault="003A28BF" w:rsidP="00524963">
            <w:r>
              <w:t>Представитель общественности (по согласованию)</w:t>
            </w:r>
          </w:p>
          <w:p w:rsidR="003A28BF" w:rsidRDefault="003A28BF" w:rsidP="00524963">
            <w:pPr>
              <w:jc w:val="both"/>
            </w:pPr>
          </w:p>
          <w:p w:rsidR="003A28BF" w:rsidRDefault="003A28BF" w:rsidP="00524963">
            <w:r>
              <w:t>Представитель общественности (по согласованию)</w:t>
            </w:r>
          </w:p>
          <w:p w:rsidR="003A28BF" w:rsidRPr="005F74D5" w:rsidRDefault="003A28BF" w:rsidP="00524963">
            <w:pPr>
              <w:jc w:val="both"/>
            </w:pPr>
          </w:p>
        </w:tc>
      </w:tr>
    </w:tbl>
    <w:p w:rsidR="003A28BF" w:rsidRPr="005F74D5" w:rsidRDefault="003A28BF" w:rsidP="003A28BF">
      <w:pPr>
        <w:jc w:val="both"/>
      </w:pPr>
    </w:p>
    <w:p w:rsidR="003A28BF" w:rsidRPr="005F74D5" w:rsidRDefault="003A28BF" w:rsidP="003A28BF"/>
    <w:p w:rsidR="003A28BF" w:rsidRPr="005F74D5" w:rsidRDefault="003A28BF" w:rsidP="003A28BF"/>
    <w:p w:rsidR="003A28BF" w:rsidRPr="005F74D5" w:rsidRDefault="003A28BF" w:rsidP="003A28BF"/>
    <w:p w:rsidR="003A28BF" w:rsidRDefault="003A28BF" w:rsidP="003A28BF"/>
    <w:p w:rsidR="003A28BF" w:rsidRDefault="003A28BF" w:rsidP="00F62150"/>
    <w:p w:rsidR="008217EE" w:rsidRDefault="008217EE" w:rsidP="00F62150"/>
    <w:p w:rsidR="008217EE" w:rsidRDefault="008217EE" w:rsidP="00F62150"/>
    <w:p w:rsidR="008217EE" w:rsidRDefault="008217EE" w:rsidP="00F62150"/>
    <w:p w:rsidR="00F62150" w:rsidRPr="00F62150" w:rsidRDefault="00F62150" w:rsidP="00F62150">
      <w:pPr>
        <w:spacing w:line="360" w:lineRule="auto"/>
      </w:pPr>
    </w:p>
    <w:sectPr w:rsidR="00F62150" w:rsidRPr="00F62150" w:rsidSect="00F621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3D1924"/>
    <w:multiLevelType w:val="hybridMultilevel"/>
    <w:tmpl w:val="78549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A5D4975"/>
    <w:multiLevelType w:val="hybridMultilevel"/>
    <w:tmpl w:val="0A663324"/>
    <w:lvl w:ilvl="0" w:tplc="5E206C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7"/>
  </w:num>
  <w:num w:numId="10">
    <w:abstractNumId w:val="12"/>
  </w:num>
  <w:num w:numId="11">
    <w:abstractNumId w:val="9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noPunctuationKerning/>
  <w:characterSpacingControl w:val="doNotCompress"/>
  <w:compat/>
  <w:rsids>
    <w:rsidRoot w:val="00A371F0"/>
    <w:rsid w:val="0001494B"/>
    <w:rsid w:val="00017098"/>
    <w:rsid w:val="0002677D"/>
    <w:rsid w:val="000306FE"/>
    <w:rsid w:val="00032340"/>
    <w:rsid w:val="00037FFD"/>
    <w:rsid w:val="000743AC"/>
    <w:rsid w:val="00092677"/>
    <w:rsid w:val="000A2F55"/>
    <w:rsid w:val="000A65D2"/>
    <w:rsid w:val="000B198E"/>
    <w:rsid w:val="000C0CD5"/>
    <w:rsid w:val="000D0D77"/>
    <w:rsid w:val="000E1481"/>
    <w:rsid w:val="000E4767"/>
    <w:rsid w:val="001078DC"/>
    <w:rsid w:val="001172AC"/>
    <w:rsid w:val="00134A50"/>
    <w:rsid w:val="0016217A"/>
    <w:rsid w:val="001650B2"/>
    <w:rsid w:val="00195953"/>
    <w:rsid w:val="001E094B"/>
    <w:rsid w:val="001E2B71"/>
    <w:rsid w:val="001F1B11"/>
    <w:rsid w:val="001F7B2A"/>
    <w:rsid w:val="00210868"/>
    <w:rsid w:val="00213162"/>
    <w:rsid w:val="0021401A"/>
    <w:rsid w:val="002176BC"/>
    <w:rsid w:val="0024540D"/>
    <w:rsid w:val="00260269"/>
    <w:rsid w:val="00262746"/>
    <w:rsid w:val="00277117"/>
    <w:rsid w:val="002954C5"/>
    <w:rsid w:val="002A33AC"/>
    <w:rsid w:val="002B303C"/>
    <w:rsid w:val="002D7965"/>
    <w:rsid w:val="002D7FBA"/>
    <w:rsid w:val="002E3821"/>
    <w:rsid w:val="002E5412"/>
    <w:rsid w:val="002E6839"/>
    <w:rsid w:val="00304AFD"/>
    <w:rsid w:val="00313141"/>
    <w:rsid w:val="003279AC"/>
    <w:rsid w:val="003341F3"/>
    <w:rsid w:val="00345098"/>
    <w:rsid w:val="003648AE"/>
    <w:rsid w:val="0037172E"/>
    <w:rsid w:val="00393B62"/>
    <w:rsid w:val="003976A5"/>
    <w:rsid w:val="003A28BF"/>
    <w:rsid w:val="003A5AB6"/>
    <w:rsid w:val="003B4347"/>
    <w:rsid w:val="003D1D42"/>
    <w:rsid w:val="003D40F0"/>
    <w:rsid w:val="003E353D"/>
    <w:rsid w:val="003F5D88"/>
    <w:rsid w:val="003F5DC0"/>
    <w:rsid w:val="003F7511"/>
    <w:rsid w:val="00402D5C"/>
    <w:rsid w:val="00406AF0"/>
    <w:rsid w:val="00424735"/>
    <w:rsid w:val="004367F0"/>
    <w:rsid w:val="004416EB"/>
    <w:rsid w:val="0045153E"/>
    <w:rsid w:val="00455EF0"/>
    <w:rsid w:val="004627CF"/>
    <w:rsid w:val="00474E0C"/>
    <w:rsid w:val="00483004"/>
    <w:rsid w:val="004A7625"/>
    <w:rsid w:val="004A7FD7"/>
    <w:rsid w:val="004D042C"/>
    <w:rsid w:val="004D7DEC"/>
    <w:rsid w:val="004F131A"/>
    <w:rsid w:val="00577B98"/>
    <w:rsid w:val="00580F4A"/>
    <w:rsid w:val="00593646"/>
    <w:rsid w:val="005952E4"/>
    <w:rsid w:val="005A340A"/>
    <w:rsid w:val="005C0E87"/>
    <w:rsid w:val="005E2C86"/>
    <w:rsid w:val="00602D80"/>
    <w:rsid w:val="00607A15"/>
    <w:rsid w:val="00610168"/>
    <w:rsid w:val="00617A64"/>
    <w:rsid w:val="00625F43"/>
    <w:rsid w:val="00634BEB"/>
    <w:rsid w:val="00636FBA"/>
    <w:rsid w:val="006A0B62"/>
    <w:rsid w:val="006A7BDE"/>
    <w:rsid w:val="006B6661"/>
    <w:rsid w:val="006C6033"/>
    <w:rsid w:val="006E6585"/>
    <w:rsid w:val="006F2DE9"/>
    <w:rsid w:val="006F4093"/>
    <w:rsid w:val="006F5074"/>
    <w:rsid w:val="00713143"/>
    <w:rsid w:val="007162EA"/>
    <w:rsid w:val="0072259E"/>
    <w:rsid w:val="00731881"/>
    <w:rsid w:val="00735A14"/>
    <w:rsid w:val="00735F97"/>
    <w:rsid w:val="0073634D"/>
    <w:rsid w:val="007605D8"/>
    <w:rsid w:val="007612A1"/>
    <w:rsid w:val="00780DA5"/>
    <w:rsid w:val="007874A5"/>
    <w:rsid w:val="007952DE"/>
    <w:rsid w:val="007A0A8D"/>
    <w:rsid w:val="007A14EE"/>
    <w:rsid w:val="007B3490"/>
    <w:rsid w:val="007D1787"/>
    <w:rsid w:val="007E2064"/>
    <w:rsid w:val="007F3402"/>
    <w:rsid w:val="008217EE"/>
    <w:rsid w:val="0084345E"/>
    <w:rsid w:val="00845B0A"/>
    <w:rsid w:val="00856B1E"/>
    <w:rsid w:val="00865D82"/>
    <w:rsid w:val="00867F01"/>
    <w:rsid w:val="008A4157"/>
    <w:rsid w:val="008A59F6"/>
    <w:rsid w:val="008B4E0B"/>
    <w:rsid w:val="008D3383"/>
    <w:rsid w:val="008D3DF2"/>
    <w:rsid w:val="009235B7"/>
    <w:rsid w:val="009252BA"/>
    <w:rsid w:val="00933C79"/>
    <w:rsid w:val="00940EC1"/>
    <w:rsid w:val="0094286F"/>
    <w:rsid w:val="00983299"/>
    <w:rsid w:val="00990D88"/>
    <w:rsid w:val="00993B44"/>
    <w:rsid w:val="009A3CA3"/>
    <w:rsid w:val="009B3540"/>
    <w:rsid w:val="009C10DC"/>
    <w:rsid w:val="009D24F8"/>
    <w:rsid w:val="009D6D4C"/>
    <w:rsid w:val="009D7751"/>
    <w:rsid w:val="009E3D92"/>
    <w:rsid w:val="009E3DF6"/>
    <w:rsid w:val="009E6B2B"/>
    <w:rsid w:val="00A16814"/>
    <w:rsid w:val="00A20BBD"/>
    <w:rsid w:val="00A371F0"/>
    <w:rsid w:val="00A40DC1"/>
    <w:rsid w:val="00A436C1"/>
    <w:rsid w:val="00A507F6"/>
    <w:rsid w:val="00A822EE"/>
    <w:rsid w:val="00A906CD"/>
    <w:rsid w:val="00AA39F6"/>
    <w:rsid w:val="00AB4AB0"/>
    <w:rsid w:val="00AC08A1"/>
    <w:rsid w:val="00AE6E35"/>
    <w:rsid w:val="00AF086E"/>
    <w:rsid w:val="00AF7676"/>
    <w:rsid w:val="00B00B41"/>
    <w:rsid w:val="00B01E12"/>
    <w:rsid w:val="00B337DB"/>
    <w:rsid w:val="00B353D7"/>
    <w:rsid w:val="00B361FD"/>
    <w:rsid w:val="00B46A24"/>
    <w:rsid w:val="00B93F71"/>
    <w:rsid w:val="00BF0816"/>
    <w:rsid w:val="00C129B2"/>
    <w:rsid w:val="00C73E72"/>
    <w:rsid w:val="00C84980"/>
    <w:rsid w:val="00C94BD1"/>
    <w:rsid w:val="00CC6DFB"/>
    <w:rsid w:val="00CD1645"/>
    <w:rsid w:val="00CE338A"/>
    <w:rsid w:val="00CF68C9"/>
    <w:rsid w:val="00D047B4"/>
    <w:rsid w:val="00D112D2"/>
    <w:rsid w:val="00D36847"/>
    <w:rsid w:val="00D51F22"/>
    <w:rsid w:val="00D646C5"/>
    <w:rsid w:val="00D82008"/>
    <w:rsid w:val="00D90638"/>
    <w:rsid w:val="00D94D49"/>
    <w:rsid w:val="00DA49B9"/>
    <w:rsid w:val="00DA7464"/>
    <w:rsid w:val="00DC3340"/>
    <w:rsid w:val="00DC6354"/>
    <w:rsid w:val="00DE3CFF"/>
    <w:rsid w:val="00DE6885"/>
    <w:rsid w:val="00DE6E31"/>
    <w:rsid w:val="00E0134C"/>
    <w:rsid w:val="00E04835"/>
    <w:rsid w:val="00E319AC"/>
    <w:rsid w:val="00E4423C"/>
    <w:rsid w:val="00E6547F"/>
    <w:rsid w:val="00E839D9"/>
    <w:rsid w:val="00E8641C"/>
    <w:rsid w:val="00EC02F7"/>
    <w:rsid w:val="00EC2B99"/>
    <w:rsid w:val="00EC7C20"/>
    <w:rsid w:val="00EE2776"/>
    <w:rsid w:val="00EE53B9"/>
    <w:rsid w:val="00EF2DFE"/>
    <w:rsid w:val="00F16DC7"/>
    <w:rsid w:val="00F51297"/>
    <w:rsid w:val="00F62150"/>
    <w:rsid w:val="00FE4439"/>
    <w:rsid w:val="00FF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01"/>
    <w:rPr>
      <w:sz w:val="24"/>
      <w:szCs w:val="24"/>
    </w:rPr>
  </w:style>
  <w:style w:type="paragraph" w:styleId="2">
    <w:name w:val="heading 2"/>
    <w:basedOn w:val="a"/>
    <w:next w:val="a"/>
    <w:qFormat/>
    <w:rsid w:val="00867F01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F0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rsid w:val="00397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F6215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62150"/>
    <w:rPr>
      <w:sz w:val="24"/>
      <w:szCs w:val="24"/>
    </w:rPr>
  </w:style>
  <w:style w:type="character" w:styleId="a9">
    <w:name w:val="Hyperlink"/>
    <w:basedOn w:val="a0"/>
    <w:uiPriority w:val="99"/>
    <w:rsid w:val="00F62150"/>
    <w:rPr>
      <w:color w:val="0000FF"/>
      <w:u w:val="single"/>
    </w:rPr>
  </w:style>
  <w:style w:type="paragraph" w:customStyle="1" w:styleId="ConsPlusNormal">
    <w:name w:val="ConsPlusNormal"/>
    <w:rsid w:val="00F621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621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E86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Супер ЮРИСТ</cp:lastModifiedBy>
  <cp:revision>2</cp:revision>
  <cp:lastPrinted>2018-04-06T06:02:00Z</cp:lastPrinted>
  <dcterms:created xsi:type="dcterms:W3CDTF">2025-03-12T11:20:00Z</dcterms:created>
  <dcterms:modified xsi:type="dcterms:W3CDTF">2025-03-12T11:20:00Z</dcterms:modified>
</cp:coreProperties>
</file>