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26" w:rsidRDefault="00F17237" w:rsidP="00F17237">
      <w:pPr>
        <w:spacing w:line="360" w:lineRule="auto"/>
        <w:ind w:left="709" w:hanging="1"/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390D28AE" wp14:editId="48DE75CD">
            <wp:simplePos x="0" y="0"/>
            <wp:positionH relativeFrom="column">
              <wp:posOffset>2815590</wp:posOffset>
            </wp:positionH>
            <wp:positionV relativeFrom="paragraph">
              <wp:posOffset>76835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426" w:rsidRPr="00F34426" w:rsidRDefault="00F34426" w:rsidP="00F34426">
      <w:pPr>
        <w:spacing w:line="360" w:lineRule="auto"/>
        <w:jc w:val="center"/>
        <w:rPr>
          <w:rFonts w:ascii="FreeSetCTT" w:hAnsi="FreeSetCTT"/>
          <w:sz w:val="20"/>
        </w:rPr>
      </w:pPr>
    </w:p>
    <w:p w:rsidR="00F34426" w:rsidRPr="00F34426" w:rsidRDefault="00F34426" w:rsidP="00F34426">
      <w:pPr>
        <w:spacing w:line="360" w:lineRule="auto"/>
      </w:pPr>
    </w:p>
    <w:tbl>
      <w:tblPr>
        <w:tblW w:w="1148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79"/>
        <w:gridCol w:w="581"/>
        <w:gridCol w:w="277"/>
        <w:gridCol w:w="1513"/>
        <w:gridCol w:w="348"/>
        <w:gridCol w:w="272"/>
        <w:gridCol w:w="274"/>
        <w:gridCol w:w="3912"/>
        <w:gridCol w:w="446"/>
        <w:gridCol w:w="2881"/>
      </w:tblGrid>
      <w:tr w:rsidR="00F34426" w:rsidRPr="00F34426" w:rsidTr="00F17237">
        <w:trPr>
          <w:trHeight w:val="1588"/>
        </w:trPr>
        <w:tc>
          <w:tcPr>
            <w:tcW w:w="11483" w:type="dxa"/>
            <w:gridSpan w:val="10"/>
            <w:tcBorders>
              <w:top w:val="nil"/>
              <w:left w:val="nil"/>
              <w:right w:val="nil"/>
            </w:tcBorders>
          </w:tcPr>
          <w:p w:rsidR="00F34426" w:rsidRPr="00F34426" w:rsidRDefault="00F34426" w:rsidP="00F34426">
            <w:pPr>
              <w:spacing w:line="360" w:lineRule="auto"/>
              <w:rPr>
                <w:rFonts w:ascii="Georgia" w:hAnsi="Georgia"/>
                <w:b/>
                <w:lang w:val="en-US"/>
              </w:rPr>
            </w:pPr>
          </w:p>
          <w:p w:rsidR="00F34426" w:rsidRPr="00F34426" w:rsidRDefault="00F34426" w:rsidP="00F34426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34426" w:rsidRPr="00F34426" w:rsidRDefault="00F34426" w:rsidP="00F3442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4426"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34426" w:rsidRPr="00F34426" w:rsidRDefault="00F34426" w:rsidP="00F3442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4426">
              <w:rPr>
                <w:b/>
                <w:sz w:val="26"/>
                <w:szCs w:val="26"/>
              </w:rPr>
              <w:t>СЕЛЬСКОГО ПОСЕЛЕНИЯ  КАМЕННОЕ</w:t>
            </w:r>
          </w:p>
          <w:p w:rsidR="00F34426" w:rsidRPr="00F34426" w:rsidRDefault="00F34426" w:rsidP="00F3442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4426">
              <w:rPr>
                <w:b/>
                <w:sz w:val="26"/>
                <w:szCs w:val="26"/>
              </w:rPr>
              <w:t>Октябрьского района</w:t>
            </w:r>
          </w:p>
          <w:p w:rsidR="00F34426" w:rsidRPr="00F34426" w:rsidRDefault="00F34426" w:rsidP="00F3442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34426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F34426" w:rsidRPr="00F34426" w:rsidRDefault="00F34426" w:rsidP="00F34426">
            <w:pPr>
              <w:keepNext/>
              <w:spacing w:line="360" w:lineRule="auto"/>
              <w:jc w:val="center"/>
              <w:outlineLvl w:val="1"/>
              <w:rPr>
                <w:b/>
                <w:sz w:val="26"/>
                <w:szCs w:val="26"/>
              </w:rPr>
            </w:pPr>
            <w:r w:rsidRPr="00F34426">
              <w:rPr>
                <w:b/>
                <w:sz w:val="26"/>
                <w:szCs w:val="26"/>
              </w:rPr>
              <w:t>ПОСТАНОВЛЕНИЕ</w:t>
            </w:r>
          </w:p>
          <w:p w:rsidR="00F34426" w:rsidRPr="00F34426" w:rsidRDefault="00F34426" w:rsidP="00F34426"/>
        </w:tc>
      </w:tr>
      <w:tr w:rsidR="00F34426" w:rsidRPr="00F34426" w:rsidTr="00F17237">
        <w:trPr>
          <w:trHeight w:val="454"/>
        </w:trPr>
        <w:tc>
          <w:tcPr>
            <w:tcW w:w="979" w:type="dxa"/>
            <w:vAlign w:val="bottom"/>
          </w:tcPr>
          <w:p w:rsidR="00F34426" w:rsidRPr="00F34426" w:rsidRDefault="00F34426" w:rsidP="00F34426">
            <w:pPr>
              <w:spacing w:line="360" w:lineRule="auto"/>
              <w:jc w:val="right"/>
            </w:pPr>
            <w:r w:rsidRPr="00F34426">
              <w:t>«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4426" w:rsidRPr="00F34426" w:rsidRDefault="00F34426" w:rsidP="00F34426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77" w:type="dxa"/>
            <w:vAlign w:val="bottom"/>
          </w:tcPr>
          <w:p w:rsidR="00F34426" w:rsidRPr="00F34426" w:rsidRDefault="00F34426" w:rsidP="00F34426">
            <w:pPr>
              <w:spacing w:line="360" w:lineRule="auto"/>
            </w:pPr>
            <w:r w:rsidRPr="00F34426"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4426" w:rsidRPr="00F34426" w:rsidRDefault="00F34426" w:rsidP="00F34426">
            <w:pPr>
              <w:spacing w:line="360" w:lineRule="auto"/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</w:tcPr>
          <w:p w:rsidR="00F34426" w:rsidRPr="00F34426" w:rsidRDefault="00F34426" w:rsidP="00F34426">
            <w:pPr>
              <w:spacing w:line="360" w:lineRule="auto"/>
              <w:ind w:right="-108"/>
              <w:jc w:val="right"/>
            </w:pPr>
            <w:r w:rsidRPr="00F34426"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4426" w:rsidRPr="00F34426" w:rsidRDefault="00F34426" w:rsidP="00F34426">
            <w:pPr>
              <w:spacing w:line="360" w:lineRule="auto"/>
            </w:pPr>
            <w: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4426" w:rsidRPr="00F34426" w:rsidRDefault="00F34426" w:rsidP="00F34426">
            <w:pPr>
              <w:spacing w:line="360" w:lineRule="auto"/>
            </w:pPr>
            <w:r w:rsidRPr="00F34426">
              <w:t>г.</w:t>
            </w:r>
          </w:p>
        </w:tc>
        <w:tc>
          <w:tcPr>
            <w:tcW w:w="3912" w:type="dxa"/>
            <w:vAlign w:val="bottom"/>
          </w:tcPr>
          <w:p w:rsidR="00F34426" w:rsidRPr="00F34426" w:rsidRDefault="00F34426" w:rsidP="00F34426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34426" w:rsidRPr="00F34426" w:rsidRDefault="00F34426" w:rsidP="00F34426">
            <w:pPr>
              <w:spacing w:line="360" w:lineRule="auto"/>
              <w:jc w:val="center"/>
            </w:pPr>
            <w:r w:rsidRPr="00F34426">
              <w:t>№</w:t>
            </w:r>
          </w:p>
        </w:tc>
        <w:tc>
          <w:tcPr>
            <w:tcW w:w="28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4426" w:rsidRPr="00F34426" w:rsidRDefault="00F34426" w:rsidP="00F34426">
            <w:pPr>
              <w:spacing w:line="360" w:lineRule="auto"/>
            </w:pPr>
            <w:r>
              <w:t>70</w:t>
            </w:r>
          </w:p>
        </w:tc>
      </w:tr>
    </w:tbl>
    <w:p w:rsidR="00F34426" w:rsidRDefault="00F34426" w:rsidP="00F34426">
      <w:pPr>
        <w:spacing w:line="360" w:lineRule="auto"/>
      </w:pPr>
    </w:p>
    <w:p w:rsidR="00F34426" w:rsidRDefault="00F34426" w:rsidP="00F34426">
      <w:pPr>
        <w:spacing w:line="276" w:lineRule="auto"/>
        <w:jc w:val="both"/>
      </w:pPr>
      <w:r>
        <w:t>О сносе муниципального</w:t>
      </w:r>
    </w:p>
    <w:p w:rsidR="00F34426" w:rsidRDefault="00F34426" w:rsidP="00F34426">
      <w:pPr>
        <w:spacing w:line="276" w:lineRule="auto"/>
        <w:jc w:val="both"/>
      </w:pPr>
      <w:r>
        <w:t xml:space="preserve">жилого дома </w:t>
      </w:r>
    </w:p>
    <w:p w:rsidR="00F34426" w:rsidRDefault="00F34426" w:rsidP="00F34426">
      <w:pPr>
        <w:spacing w:line="276" w:lineRule="auto"/>
        <w:jc w:val="both"/>
      </w:pPr>
    </w:p>
    <w:p w:rsidR="00F34426" w:rsidRDefault="00F34426" w:rsidP="00F34426">
      <w:pPr>
        <w:ind w:firstLine="709"/>
        <w:jc w:val="both"/>
      </w:pPr>
      <w:r>
        <w:t>На основании Федерального закона  от 06.10.2003 № 131 – ФЗ «</w:t>
      </w:r>
      <w:r w:rsidRPr="00255AB1">
        <w:t>Об общих принципах организации местного самоуправления в Российской Федерации</w:t>
      </w:r>
      <w:r>
        <w:t>», Устава муниципального образования сельское поселение Каменное:</w:t>
      </w:r>
    </w:p>
    <w:p w:rsidR="00F34426" w:rsidRDefault="00F34426" w:rsidP="00F3442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17" w:lineRule="exact"/>
        <w:ind w:right="-1"/>
        <w:jc w:val="both"/>
      </w:pPr>
      <w:r>
        <w:t>Снести:</w:t>
      </w:r>
    </w:p>
    <w:p w:rsidR="00F34426" w:rsidRDefault="00F34426" w:rsidP="00F34426">
      <w:pPr>
        <w:shd w:val="clear" w:color="auto" w:fill="FFFFFF"/>
        <w:tabs>
          <w:tab w:val="left" w:pos="993"/>
        </w:tabs>
        <w:spacing w:line="317" w:lineRule="exact"/>
        <w:ind w:left="567" w:right="-1"/>
        <w:jc w:val="both"/>
      </w:pPr>
      <w:r>
        <w:t>- муниципальный жилой дом, расположенный по адресу: Ханты-Мансийский автономный округ –Югре, Октябрьский район, с. Каменное, ул. Лесная, д 22,  в связи с признанием дома аварийным.</w:t>
      </w:r>
    </w:p>
    <w:p w:rsidR="00F34426" w:rsidRDefault="00F34426" w:rsidP="00F34426">
      <w:pPr>
        <w:shd w:val="clear" w:color="auto" w:fill="FFFFFF"/>
        <w:tabs>
          <w:tab w:val="left" w:pos="993"/>
        </w:tabs>
        <w:spacing w:line="317" w:lineRule="exact"/>
        <w:ind w:right="-1"/>
        <w:jc w:val="both"/>
      </w:pPr>
      <w:r>
        <w:t xml:space="preserve">         2.Специалисту по имуществу администрации  сельского поселения Каменное Корягиной Е.Н.     исключить из реестра собственности муниципального образования сельское поселение Каменное имущество согласно приложению № 1.</w:t>
      </w:r>
    </w:p>
    <w:p w:rsidR="00F34426" w:rsidRDefault="00F34426" w:rsidP="00F34426">
      <w:pPr>
        <w:shd w:val="clear" w:color="auto" w:fill="FFFFFF"/>
        <w:tabs>
          <w:tab w:val="left" w:pos="993"/>
        </w:tabs>
        <w:spacing w:line="317" w:lineRule="exact"/>
        <w:ind w:right="-1"/>
        <w:jc w:val="both"/>
      </w:pPr>
      <w:r>
        <w:t xml:space="preserve">        3.Постановление подлежит обнародованию и размещению на официальном сайте администрации сельского поселение Каменное в информационно- телекоммуникационной сети общего пользования (компьютерной сети «Интернет»)</w:t>
      </w:r>
    </w:p>
    <w:p w:rsidR="00F34426" w:rsidRDefault="00F34426" w:rsidP="00F34426">
      <w:pPr>
        <w:shd w:val="clear" w:color="auto" w:fill="FFFFFF"/>
        <w:tabs>
          <w:tab w:val="left" w:pos="993"/>
        </w:tabs>
        <w:spacing w:line="317" w:lineRule="exact"/>
        <w:ind w:right="-1"/>
        <w:jc w:val="both"/>
      </w:pPr>
      <w:r>
        <w:t xml:space="preserve">        4.</w:t>
      </w:r>
      <w:r w:rsidRPr="000D3800">
        <w:t xml:space="preserve">Контроль за </w:t>
      </w:r>
      <w:r>
        <w:t xml:space="preserve">выполнением </w:t>
      </w:r>
      <w:r w:rsidRPr="000D3800">
        <w:t xml:space="preserve">постановления </w:t>
      </w:r>
      <w:r>
        <w:t>оставляю за собой</w:t>
      </w:r>
      <w:r w:rsidRPr="000D3800">
        <w:t>.</w:t>
      </w:r>
    </w:p>
    <w:p w:rsidR="00F34426" w:rsidRDefault="00F34426" w:rsidP="00F17237">
      <w:pPr>
        <w:shd w:val="clear" w:color="auto" w:fill="FFFFFF"/>
        <w:tabs>
          <w:tab w:val="left" w:pos="855"/>
          <w:tab w:val="left" w:pos="1197"/>
        </w:tabs>
        <w:spacing w:line="317" w:lineRule="exact"/>
        <w:ind w:right="-1"/>
        <w:jc w:val="both"/>
      </w:pPr>
    </w:p>
    <w:p w:rsidR="00F34426" w:rsidRDefault="00F34426" w:rsidP="00F34426">
      <w:pPr>
        <w:shd w:val="clear" w:color="auto" w:fill="FFFFFF"/>
        <w:tabs>
          <w:tab w:val="left" w:pos="855"/>
          <w:tab w:val="left" w:pos="1197"/>
        </w:tabs>
        <w:spacing w:line="317" w:lineRule="exact"/>
        <w:ind w:left="-567" w:right="-1"/>
        <w:jc w:val="both"/>
      </w:pPr>
    </w:p>
    <w:p w:rsidR="00F17237" w:rsidRDefault="00F34426" w:rsidP="00537812">
      <w:pPr>
        <w:shd w:val="clear" w:color="auto" w:fill="FFFFFF"/>
        <w:tabs>
          <w:tab w:val="left" w:pos="0"/>
          <w:tab w:val="left" w:pos="855"/>
          <w:tab w:val="left" w:pos="1197"/>
        </w:tabs>
        <w:spacing w:line="317" w:lineRule="exact"/>
        <w:ind w:right="-1"/>
      </w:pPr>
      <w:r>
        <w:t xml:space="preserve">Глава сельского поселения Каменное        </w:t>
      </w:r>
      <w:r w:rsidRPr="002D7965">
        <w:rPr>
          <w:u w:val="single"/>
        </w:rPr>
        <w:t xml:space="preserve">                        </w:t>
      </w:r>
      <w:r>
        <w:t xml:space="preserve">     Ю.П. Шпирналь</w:t>
      </w:r>
    </w:p>
    <w:p w:rsidR="00537812" w:rsidRDefault="00537812" w:rsidP="00537812">
      <w:pPr>
        <w:shd w:val="clear" w:color="auto" w:fill="FFFFFF"/>
        <w:tabs>
          <w:tab w:val="left" w:pos="0"/>
          <w:tab w:val="left" w:pos="855"/>
          <w:tab w:val="left" w:pos="1197"/>
        </w:tabs>
        <w:spacing w:line="317" w:lineRule="exact"/>
        <w:ind w:right="-1"/>
        <w:sectPr w:rsidR="00537812" w:rsidSect="00537812">
          <w:pgSz w:w="11907" w:h="16839" w:code="9"/>
          <w:pgMar w:top="1134" w:right="850" w:bottom="1134" w:left="426" w:header="708" w:footer="708" w:gutter="0"/>
          <w:cols w:space="708"/>
          <w:docGrid w:linePitch="360"/>
        </w:sectPr>
      </w:pPr>
    </w:p>
    <w:p w:rsidR="00537812" w:rsidRDefault="00537812" w:rsidP="00537812">
      <w:pPr>
        <w:shd w:val="clear" w:color="auto" w:fill="FFFFFF"/>
        <w:tabs>
          <w:tab w:val="left" w:pos="0"/>
          <w:tab w:val="left" w:pos="855"/>
          <w:tab w:val="left" w:pos="1197"/>
        </w:tabs>
        <w:spacing w:line="317" w:lineRule="exact"/>
        <w:ind w:right="-1"/>
        <w:jc w:val="both"/>
      </w:pPr>
    </w:p>
    <w:p w:rsidR="00F17237" w:rsidRDefault="00F17237" w:rsidP="00F17237">
      <w:pPr>
        <w:jc w:val="right"/>
      </w:pPr>
      <w:r>
        <w:t>Приложение</w:t>
      </w:r>
      <w:r>
        <w:t xml:space="preserve"> №1  к постановлению </w:t>
      </w:r>
    </w:p>
    <w:p w:rsidR="00F17237" w:rsidRDefault="00F17237" w:rsidP="00F17237">
      <w:pPr>
        <w:jc w:val="right"/>
      </w:pPr>
      <w:r>
        <w:t>Администрации сельского поселения</w:t>
      </w:r>
    </w:p>
    <w:p w:rsidR="00F17237" w:rsidRDefault="00F17237" w:rsidP="00F17237">
      <w:pPr>
        <w:jc w:val="right"/>
      </w:pPr>
      <w:r>
        <w:t xml:space="preserve">Каменное от  </w:t>
      </w:r>
      <w:r>
        <w:t>03 июля</w:t>
      </w:r>
      <w:r>
        <w:t xml:space="preserve"> № </w:t>
      </w:r>
      <w:r>
        <w:rPr>
          <w:color w:val="000000" w:themeColor="text1"/>
        </w:rPr>
        <w:t>70</w:t>
      </w:r>
    </w:p>
    <w:p w:rsidR="00F17237" w:rsidRDefault="00F17237" w:rsidP="00F17237">
      <w:pPr>
        <w:jc w:val="center"/>
      </w:pPr>
    </w:p>
    <w:p w:rsidR="00F17237" w:rsidRDefault="00F17237" w:rsidP="00F17237">
      <w:pPr>
        <w:jc w:val="center"/>
      </w:pPr>
      <w:r>
        <w:t>Имущество, исключаемое из реестра муниципальной собственности</w:t>
      </w:r>
    </w:p>
    <w:p w:rsidR="00F17237" w:rsidRDefault="00F17237" w:rsidP="00F17237">
      <w:pPr>
        <w:jc w:val="center"/>
      </w:pPr>
    </w:p>
    <w:tbl>
      <w:tblPr>
        <w:tblStyle w:val="a4"/>
        <w:tblW w:w="143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56"/>
        <w:gridCol w:w="844"/>
        <w:gridCol w:w="1372"/>
        <w:gridCol w:w="2160"/>
        <w:gridCol w:w="968"/>
        <w:gridCol w:w="596"/>
        <w:gridCol w:w="1550"/>
        <w:gridCol w:w="970"/>
        <w:gridCol w:w="900"/>
        <w:gridCol w:w="1060"/>
        <w:gridCol w:w="1219"/>
        <w:gridCol w:w="905"/>
        <w:gridCol w:w="876"/>
      </w:tblGrid>
      <w:tr w:rsidR="00F17237" w:rsidRPr="00AE4C1D" w:rsidTr="00EA62B0">
        <w:trPr>
          <w:trHeight w:val="1019"/>
        </w:trPr>
        <w:tc>
          <w:tcPr>
            <w:tcW w:w="956" w:type="dxa"/>
          </w:tcPr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№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п/п</w:t>
            </w:r>
          </w:p>
        </w:tc>
        <w:tc>
          <w:tcPr>
            <w:tcW w:w="844" w:type="dxa"/>
          </w:tcPr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Реес</w:t>
            </w:r>
            <w:r>
              <w:rPr>
                <w:sz w:val="16"/>
                <w:szCs w:val="16"/>
              </w:rPr>
              <w:t>т</w:t>
            </w:r>
          </w:p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ровый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372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Наименование</w:t>
            </w:r>
            <w:r>
              <w:rPr>
                <w:sz w:val="16"/>
                <w:szCs w:val="16"/>
              </w:rPr>
              <w:t>, кол-во</w:t>
            </w:r>
          </w:p>
        </w:tc>
        <w:tc>
          <w:tcPr>
            <w:tcW w:w="2160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Адрес</w:t>
            </w:r>
          </w:p>
        </w:tc>
        <w:tc>
          <w:tcPr>
            <w:tcW w:w="968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 xml:space="preserve">Общая </w:t>
            </w:r>
          </w:p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  <w:r w:rsidRPr="00AE4C1D">
              <w:rPr>
                <w:sz w:val="16"/>
                <w:szCs w:val="16"/>
              </w:rPr>
              <w:t>,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 xml:space="preserve"> кв.м.</w:t>
            </w:r>
          </w:p>
        </w:tc>
        <w:tc>
          <w:tcPr>
            <w:tcW w:w="596" w:type="dxa"/>
          </w:tcPr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 xml:space="preserve">Жилая 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площадь,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</w:t>
            </w:r>
            <w:r w:rsidRPr="00AE4C1D">
              <w:rPr>
                <w:sz w:val="16"/>
                <w:szCs w:val="16"/>
              </w:rPr>
              <w:t>.м.</w:t>
            </w:r>
          </w:p>
        </w:tc>
        <w:tc>
          <w:tcPr>
            <w:tcW w:w="1550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 xml:space="preserve">Основание </w:t>
            </w:r>
          </w:p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включения</w:t>
            </w:r>
            <w:r w:rsidRPr="00AE4C1D">
              <w:rPr>
                <w:sz w:val="16"/>
                <w:szCs w:val="16"/>
              </w:rPr>
              <w:t xml:space="preserve"> 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в реестр</w:t>
            </w:r>
          </w:p>
        </w:tc>
        <w:tc>
          <w:tcPr>
            <w:tcW w:w="970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AE4C1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ата </w:t>
            </w:r>
            <w:r w:rsidRPr="00AE4C1D">
              <w:rPr>
                <w:sz w:val="16"/>
                <w:szCs w:val="16"/>
              </w:rPr>
              <w:t>включения</w:t>
            </w:r>
          </w:p>
        </w:tc>
        <w:tc>
          <w:tcPr>
            <w:tcW w:w="900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</w:t>
            </w:r>
          </w:p>
          <w:p w:rsidR="00F17237" w:rsidRPr="00AE4C1D" w:rsidRDefault="00F17237" w:rsidP="00EA62B0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</w:p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стоимость,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219" w:type="dxa"/>
          </w:tcPr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Начисленная </w:t>
            </w:r>
          </w:p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амортизация,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905" w:type="dxa"/>
          </w:tcPr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876" w:type="dxa"/>
          </w:tcPr>
          <w:p w:rsidR="00F17237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ввода</w:t>
            </w:r>
          </w:p>
        </w:tc>
      </w:tr>
      <w:tr w:rsidR="00F17237" w:rsidRPr="00AE4C1D" w:rsidTr="00EA62B0">
        <w:tblPrEx>
          <w:tblLook w:val="04A0" w:firstRow="1" w:lastRow="0" w:firstColumn="1" w:lastColumn="0" w:noHBand="0" w:noVBand="1"/>
        </w:tblPrEx>
        <w:tc>
          <w:tcPr>
            <w:tcW w:w="956" w:type="dxa"/>
          </w:tcPr>
          <w:p w:rsidR="00F17237" w:rsidRPr="00AE4C1D" w:rsidRDefault="00537812" w:rsidP="00537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44" w:type="dxa"/>
          </w:tcPr>
          <w:p w:rsidR="00F17237" w:rsidRPr="00AE4C1D" w:rsidRDefault="00537812" w:rsidP="00EA62B0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72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CC5A29">
              <w:rPr>
                <w:sz w:val="16"/>
                <w:szCs w:val="16"/>
              </w:rPr>
              <w:t xml:space="preserve">Дом </w:t>
            </w: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160" w:type="dxa"/>
          </w:tcPr>
          <w:p w:rsidR="00F17237" w:rsidRPr="00AE4C1D" w:rsidRDefault="00537812" w:rsidP="00EA6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</w:t>
            </w:r>
            <w:r w:rsidR="00F17237">
              <w:rPr>
                <w:sz w:val="16"/>
                <w:szCs w:val="16"/>
              </w:rPr>
              <w:t>, с. Каменное</w:t>
            </w:r>
            <w:r w:rsidR="00F172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Октябрьский район, ХМАО, 628116</w:t>
            </w:r>
          </w:p>
        </w:tc>
        <w:tc>
          <w:tcPr>
            <w:tcW w:w="968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96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 w:rsidRPr="003B0BA5">
              <w:rPr>
                <w:sz w:val="16"/>
                <w:szCs w:val="16"/>
              </w:rPr>
              <w:t>47,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0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о разграничении имущества, находящегося в муниципальной собственности</w:t>
            </w:r>
          </w:p>
        </w:tc>
        <w:tc>
          <w:tcPr>
            <w:tcW w:w="970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31.12.2008</w:t>
            </w:r>
          </w:p>
        </w:tc>
        <w:tc>
          <w:tcPr>
            <w:tcW w:w="900" w:type="dxa"/>
          </w:tcPr>
          <w:p w:rsidR="00F17237" w:rsidRPr="00AE4C1D" w:rsidRDefault="00213F2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щит</w:t>
            </w:r>
          </w:p>
        </w:tc>
        <w:tc>
          <w:tcPr>
            <w:tcW w:w="1060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1635,699</w:t>
            </w:r>
          </w:p>
        </w:tc>
        <w:tc>
          <w:tcPr>
            <w:tcW w:w="1219" w:type="dxa"/>
          </w:tcPr>
          <w:p w:rsidR="00F17237" w:rsidRPr="00AE4C1D" w:rsidRDefault="00537812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569,087</w:t>
            </w:r>
          </w:p>
        </w:tc>
        <w:tc>
          <w:tcPr>
            <w:tcW w:w="905" w:type="dxa"/>
          </w:tcPr>
          <w:p w:rsidR="00F17237" w:rsidRPr="00AE4C1D" w:rsidRDefault="00F1723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6" w:type="dxa"/>
          </w:tcPr>
          <w:p w:rsidR="00F17237" w:rsidRPr="00AE4C1D" w:rsidRDefault="00213F27" w:rsidP="00EA62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  <w:bookmarkStart w:id="0" w:name="_GoBack"/>
            <w:bookmarkEnd w:id="0"/>
          </w:p>
        </w:tc>
      </w:tr>
    </w:tbl>
    <w:p w:rsidR="00F17237" w:rsidRDefault="00F17237"/>
    <w:sectPr w:rsidR="00F17237" w:rsidSect="00537812">
      <w:type w:val="evenPage"/>
      <w:pgSz w:w="16839" w:h="11907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04"/>
    <w:multiLevelType w:val="hybridMultilevel"/>
    <w:tmpl w:val="5384611E"/>
    <w:lvl w:ilvl="0" w:tplc="24647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28"/>
    <w:rsid w:val="00213F27"/>
    <w:rsid w:val="00216E88"/>
    <w:rsid w:val="00347228"/>
    <w:rsid w:val="00537812"/>
    <w:rsid w:val="00600DEC"/>
    <w:rsid w:val="007C1741"/>
    <w:rsid w:val="00F17237"/>
    <w:rsid w:val="00F34426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426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42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34426"/>
    <w:pPr>
      <w:ind w:left="720"/>
      <w:contextualSpacing/>
    </w:pPr>
  </w:style>
  <w:style w:type="table" w:styleId="a4">
    <w:name w:val="Table Grid"/>
    <w:basedOn w:val="a1"/>
    <w:rsid w:val="00F1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4426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42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34426"/>
    <w:pPr>
      <w:ind w:left="720"/>
      <w:contextualSpacing/>
    </w:pPr>
  </w:style>
  <w:style w:type="table" w:styleId="a4">
    <w:name w:val="Table Grid"/>
    <w:basedOn w:val="a1"/>
    <w:rsid w:val="00F1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ED96-20A6-4358-A4BB-CFDF06C5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2024-07-10T10:16:00Z</dcterms:created>
  <dcterms:modified xsi:type="dcterms:W3CDTF">2024-07-10T10:50:00Z</dcterms:modified>
</cp:coreProperties>
</file>