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41F8A">
      <w:pPr>
        <w:rPr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-514350</wp:posOffset>
            </wp:positionV>
            <wp:extent cx="723900" cy="904875"/>
            <wp:effectExtent l="0" t="0" r="0" b="9525"/>
            <wp:wrapNone/>
            <wp:docPr id="1" name="Изображение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3" descr="КаменноеСП_для бланков-цв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F605F4">
      <w:pPr>
        <w:rPr>
          <w:sz w:val="24"/>
          <w:szCs w:val="24"/>
        </w:rPr>
      </w:pPr>
    </w:p>
    <w:tbl>
      <w:tblPr>
        <w:tblStyle w:val="5"/>
        <w:tblpPr w:leftFromText="180" w:rightFromText="180" w:vertAnchor="text" w:horzAnchor="margin" w:tblpY="62"/>
        <w:tblW w:w="99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622"/>
        <w:gridCol w:w="236"/>
        <w:gridCol w:w="1513"/>
        <w:gridCol w:w="236"/>
        <w:gridCol w:w="384"/>
        <w:gridCol w:w="416"/>
        <w:gridCol w:w="3912"/>
        <w:gridCol w:w="446"/>
        <w:gridCol w:w="1981"/>
      </w:tblGrid>
      <w:tr w14:paraId="6DA9C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9982" w:type="dxa"/>
            <w:gridSpan w:val="10"/>
            <w:tcBorders>
              <w:top w:val="nil"/>
              <w:left w:val="nil"/>
              <w:right w:val="nil"/>
            </w:tcBorders>
          </w:tcPr>
          <w:p w14:paraId="29A57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7AE7C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 </w:t>
            </w:r>
          </w:p>
          <w:p w14:paraId="5BA0EF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КАМЕННОЕ</w:t>
            </w:r>
          </w:p>
          <w:p w14:paraId="441401F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Октябрьского района</w:t>
            </w:r>
          </w:p>
          <w:p w14:paraId="4274CD5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14:paraId="671567DF">
            <w:pPr>
              <w:keepNext/>
              <w:widowControl/>
              <w:autoSpaceDE/>
              <w:autoSpaceDN/>
              <w:adjustRightInd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</w:tr>
      <w:tr w14:paraId="2F8E1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" w:type="dxa"/>
            <w:vAlign w:val="bottom"/>
          </w:tcPr>
          <w:p w14:paraId="0FA4627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 w14:paraId="711EE0D5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36" w:type="dxa"/>
            <w:vAlign w:val="bottom"/>
          </w:tcPr>
          <w:p w14:paraId="6B1DA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 w14:paraId="772500C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36" w:type="dxa"/>
            <w:vAlign w:val="bottom"/>
          </w:tcPr>
          <w:p w14:paraId="3A4658DE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2B56C">
            <w:pPr>
              <w:tabs>
                <w:tab w:val="left" w:pos="3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024  </w:t>
            </w:r>
          </w:p>
        </w:tc>
        <w:tc>
          <w:tcPr>
            <w:tcW w:w="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35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12" w:type="dxa"/>
            <w:vAlign w:val="bottom"/>
          </w:tcPr>
          <w:p w14:paraId="08D386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14:paraId="01070F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 w14:paraId="2AC8C232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</w:tr>
    </w:tbl>
    <w:p w14:paraId="7AE049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с. Каменное</w:t>
      </w:r>
    </w:p>
    <w:p w14:paraId="0F4729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BE7E969">
      <w:pPr>
        <w:pStyle w:val="9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14:paraId="7BCEDE43">
      <w:pPr>
        <w:pStyle w:val="9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Каменное </w:t>
      </w:r>
    </w:p>
    <w:p w14:paraId="662AEFE9">
      <w:pPr>
        <w:pStyle w:val="9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20.03.2019 года № 51 «Об утверждении Положения </w:t>
      </w:r>
    </w:p>
    <w:p w14:paraId="3A3467EF">
      <w:pPr>
        <w:pStyle w:val="9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расчёта платы за пользование жилым помещением</w:t>
      </w:r>
    </w:p>
    <w:p w14:paraId="57632BA7">
      <w:pPr>
        <w:pStyle w:val="9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(платы за наем) для нанимателей жилых помещений </w:t>
      </w:r>
    </w:p>
    <w:p w14:paraId="49B65705">
      <w:pPr>
        <w:pStyle w:val="9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договорам социального найма муниципального</w:t>
      </w:r>
    </w:p>
    <w:p w14:paraId="3B8B8648">
      <w:pPr>
        <w:pStyle w:val="9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жилищного фонда, находящегося в собственности </w:t>
      </w:r>
    </w:p>
    <w:p w14:paraId="59451E66">
      <w:pPr>
        <w:pStyle w:val="9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Каменное»</w:t>
      </w:r>
    </w:p>
    <w:p w14:paraId="71497089">
      <w:pPr>
        <w:pStyle w:val="9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F250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3 статьи 156 Жилищного кодекса Российской Федерации,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пользованием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фонда»:</w:t>
      </w:r>
    </w:p>
    <w:p w14:paraId="235D0971">
      <w:pPr>
        <w:pStyle w:val="9"/>
        <w:tabs>
          <w:tab w:val="clear" w:pos="4677"/>
          <w:tab w:val="clear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постановление Администрации сельского поселения Каменное от 20.03.2019 года № 51 «Об утверждении Положения о порядке расчёта платы за пользование жилым помещением (платы за наем) для нанимателей жилых помещений по договорам социального найма муниципального жилищного фонда, находящегося в собственности сельского поселения Каменное» следующие изменения:</w:t>
      </w:r>
    </w:p>
    <w:p w14:paraId="491440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Приложение 2 к постановлению изложить в новой редакции согласно приложению.</w:t>
      </w:r>
    </w:p>
    <w:p w14:paraId="01ABD1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Разместить настоящее постановление на официальном сетевом издании «Официальный сайт Октябрьского района» и на официальном сайте муниципального образования сельского поселения Каменное.</w:t>
      </w:r>
    </w:p>
    <w:p w14:paraId="520A4A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момента его официального опубликования.</w:t>
      </w:r>
    </w:p>
    <w:p w14:paraId="453057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постановления возложить на бухгалтера - экономиста Лобанова Ю.В. </w:t>
      </w:r>
    </w:p>
    <w:p w14:paraId="2BA99202">
      <w:pPr>
        <w:jc w:val="both"/>
        <w:rPr>
          <w:sz w:val="24"/>
          <w:szCs w:val="24"/>
        </w:rPr>
      </w:pPr>
    </w:p>
    <w:p w14:paraId="4618BD97">
      <w:pPr>
        <w:jc w:val="both"/>
        <w:rPr>
          <w:sz w:val="24"/>
          <w:szCs w:val="24"/>
        </w:rPr>
      </w:pPr>
    </w:p>
    <w:p w14:paraId="0DBD7128">
      <w:pPr>
        <w:ind w:left="-142"/>
        <w:jc w:val="center"/>
        <w:rPr>
          <w:sz w:val="24"/>
          <w:szCs w:val="24"/>
        </w:rPr>
      </w:pPr>
    </w:p>
    <w:p w14:paraId="111E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</w:p>
    <w:p w14:paraId="390E8B45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Каменное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.П. Шпирналь</w:t>
      </w:r>
    </w:p>
    <w:p w14:paraId="218DC6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FF8EB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2E53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79E0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6F162E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FBE500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</w:p>
    <w:p w14:paraId="34C3B2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21 ноября </w:t>
      </w:r>
      <w:r>
        <w:rPr>
          <w:rFonts w:ascii="Times New Roman" w:hAnsi="Times New Roman" w:cs="Times New Roman"/>
          <w:sz w:val="24"/>
          <w:szCs w:val="24"/>
        </w:rPr>
        <w:t xml:space="preserve">2024 года №   </w:t>
      </w:r>
    </w:p>
    <w:p w14:paraId="1B46AA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962DC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6098E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</w:p>
    <w:p w14:paraId="6DE133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20.03.2019 года № 51  </w:t>
      </w:r>
    </w:p>
    <w:tbl>
      <w:tblPr>
        <w:tblStyle w:val="11"/>
        <w:tblpPr w:leftFromText="180" w:rightFromText="180" w:vertAnchor="page" w:horzAnchor="margin" w:tblpY="50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219"/>
        <w:gridCol w:w="3548"/>
      </w:tblGrid>
      <w:tr w14:paraId="75A87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12509"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AAB0500"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CFDB7"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жилых помещений</w:t>
            </w:r>
          </w:p>
          <w:p w14:paraId="0F2CD7B1"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87221"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платы,</w:t>
            </w:r>
          </w:p>
          <w:p w14:paraId="78606DBF">
            <w:pPr>
              <w:pStyle w:val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 w14:paraId="34D8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7C876"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DBCEA54"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FA438">
            <w:pPr>
              <w:pStyle w:val="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блоков), полное благоустройство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A9E7">
            <w:pPr>
              <w:pStyle w:val="18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3,02</w:t>
            </w:r>
          </w:p>
        </w:tc>
      </w:tr>
      <w:tr w14:paraId="2B9FD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59449"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9580D79"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37081">
            <w:pPr>
              <w:pStyle w:val="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блоков), не полное благоустройство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36B0D">
            <w:pPr>
              <w:pStyle w:val="18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2,8</w:t>
            </w:r>
          </w:p>
        </w:tc>
      </w:tr>
      <w:tr w14:paraId="55CB0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AED66"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EB3A0CD"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2D5AE">
            <w:pPr>
              <w:pStyle w:val="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материалов), полное благоустройство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4435"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1,32</w:t>
            </w:r>
          </w:p>
        </w:tc>
      </w:tr>
      <w:tr w14:paraId="5D16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52F1A"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9808695"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22060">
            <w:pPr>
              <w:pStyle w:val="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материалов), не полное благоустройство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809C2"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1,24</w:t>
            </w:r>
          </w:p>
        </w:tc>
      </w:tr>
      <w:tr w14:paraId="1E6D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DEABF"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A2F8C99"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420A3">
            <w:pPr>
              <w:pStyle w:val="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Жилые помещения в деревянном, исполнении (со стенами из дерева, смешанных и других материалов), отсутствие благоустройства 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9397">
            <w:pPr>
              <w:pStyle w:val="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1,12</w:t>
            </w:r>
          </w:p>
        </w:tc>
      </w:tr>
    </w:tbl>
    <w:p w14:paraId="5D1E95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E6C2BB">
      <w:pPr>
        <w:rPr>
          <w:rFonts w:ascii="Times New Roman" w:hAnsi="Times New Roman" w:cs="Times New Roman"/>
          <w:sz w:val="24"/>
          <w:szCs w:val="24"/>
        </w:rPr>
      </w:pPr>
    </w:p>
    <w:p w14:paraId="4FBFA77A">
      <w:pPr>
        <w:rPr>
          <w:rFonts w:ascii="Times New Roman" w:hAnsi="Times New Roman" w:cs="Times New Roman"/>
          <w:sz w:val="24"/>
          <w:szCs w:val="24"/>
        </w:rPr>
      </w:pPr>
    </w:p>
    <w:p w14:paraId="25DD0BAB">
      <w:pPr>
        <w:rPr>
          <w:rFonts w:ascii="Times New Roman" w:hAnsi="Times New Roman" w:cs="Times New Roman"/>
          <w:sz w:val="24"/>
          <w:szCs w:val="24"/>
        </w:rPr>
      </w:pPr>
    </w:p>
    <w:p w14:paraId="5EA02F50">
      <w:pPr>
        <w:rPr>
          <w:rFonts w:ascii="Times New Roman" w:hAnsi="Times New Roman" w:cs="Times New Roman"/>
          <w:sz w:val="24"/>
          <w:szCs w:val="24"/>
        </w:rPr>
      </w:pPr>
    </w:p>
    <w:p w14:paraId="697CA7C4">
      <w:pPr>
        <w:rPr>
          <w:rFonts w:ascii="Times New Roman" w:hAnsi="Times New Roman" w:cs="Times New Roman"/>
          <w:sz w:val="24"/>
          <w:szCs w:val="24"/>
        </w:rPr>
      </w:pPr>
    </w:p>
    <w:p w14:paraId="55C054FF">
      <w:pPr>
        <w:rPr>
          <w:rFonts w:ascii="Times New Roman" w:hAnsi="Times New Roman" w:cs="Times New Roman"/>
          <w:sz w:val="24"/>
          <w:szCs w:val="24"/>
        </w:rPr>
      </w:pPr>
    </w:p>
    <w:p w14:paraId="5AE5B91E">
      <w:pPr>
        <w:rPr>
          <w:rFonts w:ascii="Times New Roman" w:hAnsi="Times New Roman" w:cs="Times New Roman"/>
          <w:sz w:val="24"/>
          <w:szCs w:val="24"/>
        </w:rPr>
      </w:pPr>
    </w:p>
    <w:p w14:paraId="6AD838EC">
      <w:pPr>
        <w:rPr>
          <w:rFonts w:ascii="Times New Roman" w:hAnsi="Times New Roman" w:cs="Times New Roman"/>
          <w:sz w:val="24"/>
          <w:szCs w:val="24"/>
        </w:rPr>
      </w:pPr>
    </w:p>
    <w:p w14:paraId="7F2989C6">
      <w:pPr>
        <w:rPr>
          <w:rFonts w:ascii="Times New Roman" w:hAnsi="Times New Roman" w:cs="Times New Roman"/>
          <w:sz w:val="24"/>
          <w:szCs w:val="24"/>
        </w:rPr>
      </w:pPr>
    </w:p>
    <w:p w14:paraId="7DD6A52C">
      <w:pPr>
        <w:rPr>
          <w:rFonts w:ascii="Times New Roman" w:hAnsi="Times New Roman" w:cs="Times New Roman"/>
          <w:sz w:val="24"/>
          <w:szCs w:val="24"/>
        </w:rPr>
      </w:pPr>
    </w:p>
    <w:p w14:paraId="2985E937">
      <w:pPr>
        <w:rPr>
          <w:rFonts w:ascii="Times New Roman" w:hAnsi="Times New Roman" w:cs="Times New Roman"/>
          <w:sz w:val="24"/>
          <w:szCs w:val="24"/>
        </w:rPr>
      </w:pPr>
    </w:p>
    <w:p w14:paraId="0042BC2F">
      <w:pPr>
        <w:rPr>
          <w:rFonts w:ascii="Times New Roman" w:hAnsi="Times New Roman" w:cs="Times New Roman"/>
          <w:sz w:val="24"/>
          <w:szCs w:val="24"/>
        </w:rPr>
      </w:pPr>
    </w:p>
    <w:p w14:paraId="1E3F0E9F">
      <w:pPr>
        <w:rPr>
          <w:rFonts w:ascii="Times New Roman" w:hAnsi="Times New Roman" w:cs="Times New Roman"/>
          <w:sz w:val="24"/>
          <w:szCs w:val="24"/>
        </w:rPr>
      </w:pPr>
    </w:p>
    <w:p w14:paraId="4321ED31">
      <w:pPr>
        <w:rPr>
          <w:rFonts w:ascii="Times New Roman" w:hAnsi="Times New Roman" w:cs="Times New Roman"/>
          <w:sz w:val="24"/>
          <w:szCs w:val="24"/>
        </w:rPr>
      </w:pPr>
    </w:p>
    <w:p w14:paraId="638DE537">
      <w:pPr>
        <w:rPr>
          <w:rFonts w:ascii="Times New Roman" w:hAnsi="Times New Roman" w:cs="Times New Roman"/>
          <w:sz w:val="24"/>
          <w:szCs w:val="24"/>
        </w:rPr>
      </w:pPr>
    </w:p>
    <w:p w14:paraId="483F4C0D">
      <w:pPr>
        <w:rPr>
          <w:rFonts w:ascii="Times New Roman" w:hAnsi="Times New Roman" w:cs="Times New Roman"/>
          <w:sz w:val="24"/>
          <w:szCs w:val="24"/>
        </w:rPr>
      </w:pPr>
    </w:p>
    <w:p w14:paraId="67E1008A">
      <w:pPr>
        <w:rPr>
          <w:rFonts w:ascii="Times New Roman" w:hAnsi="Times New Roman" w:cs="Times New Roman"/>
          <w:sz w:val="24"/>
          <w:szCs w:val="24"/>
        </w:rPr>
      </w:pPr>
    </w:p>
    <w:p w14:paraId="3301A7F3">
      <w:pPr>
        <w:rPr>
          <w:rFonts w:ascii="Times New Roman" w:hAnsi="Times New Roman" w:cs="Times New Roman"/>
          <w:sz w:val="24"/>
          <w:szCs w:val="24"/>
        </w:rPr>
      </w:pPr>
    </w:p>
    <w:p w14:paraId="00CB2D89">
      <w:pPr>
        <w:rPr>
          <w:rFonts w:ascii="Times New Roman" w:hAnsi="Times New Roman" w:cs="Times New Roman"/>
          <w:sz w:val="24"/>
          <w:szCs w:val="24"/>
        </w:rPr>
      </w:pPr>
    </w:p>
    <w:p w14:paraId="18B1A06D">
      <w:pPr>
        <w:rPr>
          <w:rFonts w:ascii="Times New Roman" w:hAnsi="Times New Roman" w:cs="Times New Roman"/>
          <w:sz w:val="24"/>
          <w:szCs w:val="24"/>
        </w:rPr>
      </w:pPr>
    </w:p>
    <w:p w14:paraId="052541C5">
      <w:pPr>
        <w:rPr>
          <w:rFonts w:ascii="Times New Roman" w:hAnsi="Times New Roman" w:cs="Times New Roman"/>
          <w:sz w:val="24"/>
          <w:szCs w:val="24"/>
        </w:rPr>
      </w:pPr>
    </w:p>
    <w:p w14:paraId="3B13F1B0">
      <w:pPr>
        <w:rPr>
          <w:rFonts w:ascii="Times New Roman" w:hAnsi="Times New Roman" w:cs="Times New Roman"/>
          <w:sz w:val="24"/>
          <w:szCs w:val="24"/>
        </w:rPr>
      </w:pPr>
    </w:p>
    <w:p w14:paraId="6FF49696">
      <w:pPr>
        <w:rPr>
          <w:rFonts w:ascii="Times New Roman" w:hAnsi="Times New Roman" w:cs="Times New Roman"/>
          <w:sz w:val="24"/>
          <w:szCs w:val="24"/>
        </w:rPr>
      </w:pPr>
    </w:p>
    <w:p w14:paraId="0FD64BD3">
      <w:pPr>
        <w:rPr>
          <w:rFonts w:ascii="Times New Roman" w:hAnsi="Times New Roman" w:cs="Times New Roman"/>
          <w:sz w:val="24"/>
          <w:szCs w:val="24"/>
        </w:rPr>
      </w:pPr>
    </w:p>
    <w:p w14:paraId="19519553">
      <w:pPr>
        <w:rPr>
          <w:rFonts w:ascii="Times New Roman" w:hAnsi="Times New Roman" w:cs="Times New Roman"/>
          <w:sz w:val="24"/>
          <w:szCs w:val="24"/>
        </w:rPr>
      </w:pPr>
    </w:p>
    <w:p w14:paraId="2E8D7ACE">
      <w:pPr>
        <w:rPr>
          <w:rFonts w:ascii="Times New Roman" w:hAnsi="Times New Roman" w:cs="Times New Roman"/>
          <w:sz w:val="24"/>
          <w:szCs w:val="24"/>
        </w:rPr>
      </w:pPr>
    </w:p>
    <w:p w14:paraId="7F7F1B29">
      <w:pPr>
        <w:rPr>
          <w:rFonts w:ascii="Times New Roman" w:hAnsi="Times New Roman" w:cs="Times New Roman"/>
          <w:sz w:val="24"/>
          <w:szCs w:val="24"/>
        </w:rPr>
      </w:pPr>
    </w:p>
    <w:p w14:paraId="576653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размеру платы за пользование</w:t>
      </w:r>
    </w:p>
    <w:p w14:paraId="0AF6EE9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жилым помещением (платы за наем) для</w:t>
      </w:r>
    </w:p>
    <w:p w14:paraId="7D1B64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нанимателей жилых помещений по договорам</w:t>
      </w:r>
    </w:p>
    <w:p w14:paraId="6D8EAE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социального найма муниципального жилищного </w:t>
      </w:r>
    </w:p>
    <w:p w14:paraId="78CC1A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фонда, находящегося в собственности </w:t>
      </w:r>
    </w:p>
    <w:p w14:paraId="188863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</w:p>
    <w:p w14:paraId="72A295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4660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BFA8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Расчёт </w:t>
      </w:r>
    </w:p>
    <w:p w14:paraId="3C231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размера платы за пользование жилым помещением для нанимателей жилых помещений по договорам социального найма муниципального жилищного фонда, находящегося в собственности сельского поселения Каменное</w:t>
      </w:r>
    </w:p>
    <w:p w14:paraId="08BD8A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5FC9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данные:</w:t>
      </w:r>
    </w:p>
    <w:p w14:paraId="64722A43">
      <w:pPr>
        <w:pStyle w:val="2"/>
        <w:pBdr>
          <w:bottom w:val="single" w:color="DDDDDD" w:sz="6" w:space="3"/>
        </w:pBdr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Средняя цена 1 кв.м на вторичном рынке жилья по состоянию на 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квартал 2024 года (по данным Приказа РСТ Югры )</w:t>
      </w:r>
    </w:p>
    <w:p w14:paraId="14F72067">
      <w:pPr>
        <w:pStyle w:val="2"/>
        <w:pBdr>
          <w:bottom w:val="single" w:color="DDDDDD" w:sz="6" w:space="3"/>
        </w:pBdr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–  </w:t>
      </w:r>
      <w:r>
        <w:rPr>
          <w:color w:val="000000"/>
          <w:sz w:val="24"/>
          <w:szCs w:val="24"/>
        </w:rPr>
        <w:t xml:space="preserve">Норматив (показатель) средней рыночной стоимости 1 кв.м общей площади жилого помещения в капитальном исполнении - </w:t>
      </w:r>
      <w:r>
        <w:rPr>
          <w:rFonts w:hint="default"/>
          <w:color w:val="000000"/>
          <w:sz w:val="24"/>
          <w:szCs w:val="24"/>
          <w:lang w:val="ru-RU"/>
        </w:rPr>
        <w:t>82642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ru-RU"/>
        </w:rPr>
        <w:t>Восемьдесят</w:t>
      </w:r>
      <w:r>
        <w:rPr>
          <w:rFonts w:hint="default"/>
          <w:sz w:val="24"/>
          <w:szCs w:val="24"/>
          <w:lang w:val="ru-RU"/>
        </w:rPr>
        <w:t xml:space="preserve"> две тысячи шестьсот сорок два</w:t>
      </w:r>
      <w:r>
        <w:rPr>
          <w:sz w:val="24"/>
          <w:szCs w:val="24"/>
        </w:rPr>
        <w:t>) рубл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, 00 копеек </w:t>
      </w:r>
    </w:p>
    <w:p w14:paraId="5F99FD21">
      <w:pPr>
        <w:pStyle w:val="2"/>
        <w:pBdr>
          <w:bottom w:val="single" w:color="DDDDDD" w:sz="6" w:space="3"/>
        </w:pBdr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- Норматив (показатель) средней рыночной стоимости 1 кв.м общей площади жилого помещения в деревянном исполнении - 39038 (Тридцать девять тысяч тридцать восемь рублей) 00 копеек</w:t>
      </w:r>
    </w:p>
    <w:p w14:paraId="63C15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0490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Расчет базового размера платы за наем жилого помещения в капитальном исполнении, рублей:</w:t>
      </w:r>
    </w:p>
    <w:p w14:paraId="70D1D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899813">
      <w:pPr>
        <w:spacing w:line="240" w:lineRule="auto"/>
        <w:ind w:firstLine="709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82642</w:t>
      </w:r>
      <w:r>
        <w:rPr>
          <w:rFonts w:ascii="Times New Roman" w:hAnsi="Times New Roman" w:cs="Times New Roman"/>
          <w:sz w:val="24"/>
          <w:szCs w:val="24"/>
        </w:rPr>
        <w:t xml:space="preserve">*0,001 =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82,642</w:t>
      </w:r>
    </w:p>
    <w:p w14:paraId="632AEA0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1507D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Коэффициент, характеризующий качество и благоустройство жилых помещений, месторасположений домов:</w:t>
      </w:r>
    </w:p>
    <w:p w14:paraId="5B3707FD">
      <w:pPr>
        <w:pStyle w:val="1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Жилые помещения в капитальном исполнении (со стенами из кирпича, панелей, блоков), полное благоустройство:</w:t>
      </w:r>
    </w:p>
    <w:p w14:paraId="032984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1,3+1,3+1,0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Times New Roman" w:cs="Times New Roman"/>
              <w:sz w:val="24"/>
              <w:szCs w:val="24"/>
            </w:rPr>
            <m:t>=1,2</m:t>
          </m:r>
        </m:oMath>
      </m:oMathPara>
    </w:p>
    <w:p w14:paraId="0A5038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Жилые помещения в капитальном исполнении (со стенами из кирпича, панелей, блоков), не полное благоустройство:</w:t>
      </w:r>
    </w:p>
    <w:p w14:paraId="2EB6FB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07FE5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1,3+1,1+1,0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Times New Roman" w:cs="Times New Roman"/>
              <w:sz w:val="24"/>
              <w:szCs w:val="24"/>
            </w:rPr>
            <m:t>=1,13</m:t>
          </m:r>
        </m:oMath>
      </m:oMathPara>
    </w:p>
    <w:p w14:paraId="6056AC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Расчет базового размера платы за наем жилого помещения в деревянном исполнении, рублей:</w:t>
      </w:r>
    </w:p>
    <w:p w14:paraId="7BBA66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5AC18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= 39038*0,001 = 39,038</w:t>
      </w:r>
    </w:p>
    <w:p w14:paraId="22392DF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0D8427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11E8E36">
      <w:pPr>
        <w:pStyle w:val="1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Жилые помещения в деревянном исполнении (со стенами из дерева, смешанных и других материалов), полное благоустройство:</w:t>
      </w:r>
    </w:p>
    <w:p w14:paraId="4AA5D2AA">
      <w:pPr>
        <w:pStyle w:val="1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7A934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1,1+1,3+1,0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Times New Roman" w:cs="Times New Roman"/>
              <w:sz w:val="24"/>
              <w:szCs w:val="24"/>
            </w:rPr>
            <m:t>=1,13</m:t>
          </m:r>
        </m:oMath>
      </m:oMathPara>
    </w:p>
    <w:p w14:paraId="0E8436C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47B9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9A20FD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Жилые помещения в деревянном исполнении (со стенами из дерева, смешанных и других материалов), не полное благоустройство:</w:t>
      </w:r>
    </w:p>
    <w:p w14:paraId="4A5B2D3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CF443D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1,1+1,1+1,0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Times New Roman" w:cs="Times New Roman"/>
              <w:sz w:val="24"/>
              <w:szCs w:val="24"/>
            </w:rPr>
            <m:t>=1,06</m:t>
          </m:r>
        </m:oMath>
      </m:oMathPara>
    </w:p>
    <w:p w14:paraId="7C1C05B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Жилые помещения в деревянном исполнении (со стенами из дерева, смешанных и других материалов), отсутствие благоустройства:</w:t>
      </w:r>
    </w:p>
    <w:p w14:paraId="32FA392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85781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1,1+0,8+1,0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Times New Roman" w:cs="Times New Roman"/>
              <w:sz w:val="24"/>
              <w:szCs w:val="24"/>
            </w:rPr>
            <m:t>=0,96</m:t>
          </m:r>
        </m:oMath>
      </m:oMathPara>
    </w:p>
    <w:p w14:paraId="1D6C6D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Размер платы за наем жилых помещений (1 кв.м):</w:t>
      </w:r>
    </w:p>
    <w:p w14:paraId="7F3AFD7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Жилые помещения в капитальном исполнении (со стенами из кирпича, панелей, блоков), полное благоустройство, рублей:</w:t>
      </w:r>
    </w:p>
    <w:p w14:paraId="0C78591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165652">
      <w:pPr>
        <w:tabs>
          <w:tab w:val="left" w:pos="1134"/>
        </w:tabs>
        <w:ind w:firstLine="709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82,642</w:t>
      </w:r>
      <w:r>
        <w:rPr>
          <w:rFonts w:ascii="Times New Roman" w:hAnsi="Times New Roman" w:cs="Times New Roman"/>
          <w:sz w:val="24"/>
          <w:szCs w:val="24"/>
        </w:rPr>
        <w:t xml:space="preserve">*1,2*0,03 =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2,97</w:t>
      </w:r>
    </w:p>
    <w:p w14:paraId="1F3187D2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8F43B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Жилые помещения в капитальном исполнении (со стенами из кирпича, панелей, блоков), не полное благоустройство, рублей:</w:t>
      </w:r>
    </w:p>
    <w:p w14:paraId="3018C51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BE91F56">
      <w:pPr>
        <w:tabs>
          <w:tab w:val="left" w:pos="1134"/>
        </w:tabs>
        <w:ind w:firstLine="709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82,642</w:t>
      </w:r>
      <w:r>
        <w:rPr>
          <w:rFonts w:ascii="Times New Roman" w:hAnsi="Times New Roman" w:cs="Times New Roman"/>
          <w:sz w:val="24"/>
          <w:szCs w:val="24"/>
        </w:rPr>
        <w:t xml:space="preserve">*1,13*0,03 =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2,8</w:t>
      </w:r>
    </w:p>
    <w:p w14:paraId="0220186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A795793">
      <w:pPr>
        <w:pStyle w:val="1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Жилые помещения в деревянном исполнении (со стенами из дерева, смешанных и других материалов), полное благоустройство, рублей:</w:t>
      </w:r>
    </w:p>
    <w:p w14:paraId="67805CED">
      <w:pPr>
        <w:pStyle w:val="1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D497A1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= 39,038*1,13*0,03 = 1,32</w:t>
      </w:r>
    </w:p>
    <w:p w14:paraId="15587B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CCEF4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Жилые помещения в деревянном исполнении (со стенами из дерева, смешанных и других материалов), не полное благоустройство, рублей:</w:t>
      </w:r>
    </w:p>
    <w:p w14:paraId="4162C79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8812E3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= 39,038*1,06*0,03 = 1,24</w:t>
      </w:r>
    </w:p>
    <w:p w14:paraId="0B42C1B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9BB6FA">
      <w:pPr>
        <w:tabs>
          <w:tab w:val="left" w:pos="1134"/>
          <w:tab w:val="left" w:pos="406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Жилые помещения в деревянном исполнении (со стенами из дерева, смешанных и других материалов), отсутствие благоустройства, рублей:</w:t>
      </w:r>
    </w:p>
    <w:p w14:paraId="4C64CA11">
      <w:pPr>
        <w:tabs>
          <w:tab w:val="left" w:pos="1134"/>
          <w:tab w:val="left" w:pos="4062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032D784B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= 39,038*0,96*0,03 = 1,12</w:t>
      </w:r>
    </w:p>
    <w:p w14:paraId="5C4F4BD3">
      <w:pPr>
        <w:rPr>
          <w:rFonts w:ascii="Times New Roman" w:hAnsi="Times New Roman" w:cs="Times New Roman"/>
          <w:sz w:val="24"/>
          <w:szCs w:val="24"/>
        </w:rPr>
      </w:pPr>
    </w:p>
    <w:p w14:paraId="7F70CF87">
      <w:pPr>
        <w:rPr>
          <w:rFonts w:ascii="Times New Roman" w:hAnsi="Times New Roman" w:cs="Times New Roman"/>
          <w:sz w:val="24"/>
          <w:szCs w:val="24"/>
        </w:rPr>
      </w:pPr>
    </w:p>
    <w:p w14:paraId="7CE93618">
      <w:pPr>
        <w:rPr>
          <w:rFonts w:ascii="Times New Roman" w:hAnsi="Times New Roman" w:cs="Times New Roman"/>
        </w:rPr>
      </w:pPr>
    </w:p>
    <w:p w14:paraId="01F743B8">
      <w:pPr>
        <w:rPr>
          <w:rFonts w:ascii="Times New Roman" w:hAnsi="Times New Roman" w:cs="Times New Roman"/>
        </w:rPr>
      </w:pPr>
    </w:p>
    <w:p w14:paraId="374370F9">
      <w:pPr>
        <w:rPr>
          <w:rFonts w:ascii="Times New Roman" w:hAnsi="Times New Roman" w:cs="Times New Roman"/>
        </w:rPr>
      </w:pPr>
    </w:p>
    <w:p w14:paraId="5DEECB05">
      <w:pPr>
        <w:rPr>
          <w:rFonts w:ascii="Times New Roman" w:hAnsi="Times New Roman" w:cs="Times New Roman"/>
        </w:rPr>
      </w:pPr>
    </w:p>
    <w:p w14:paraId="61EC363B">
      <w:pPr>
        <w:rPr>
          <w:rFonts w:ascii="Times New Roman" w:hAnsi="Times New Roman" w:cs="Times New Roman"/>
        </w:rPr>
      </w:pPr>
    </w:p>
    <w:p w14:paraId="2C0F9DCA">
      <w:pPr>
        <w:rPr>
          <w:rFonts w:ascii="Times New Roman" w:hAnsi="Times New Roman" w:cs="Times New Roman"/>
        </w:rPr>
      </w:pPr>
    </w:p>
    <w:p w14:paraId="4B9A09BB">
      <w:pPr>
        <w:rPr>
          <w:rFonts w:ascii="Times New Roman" w:hAnsi="Times New Roman" w:cs="Times New Roman"/>
        </w:rPr>
      </w:pPr>
    </w:p>
    <w:p w14:paraId="3ACED00E">
      <w:pPr>
        <w:rPr>
          <w:rFonts w:ascii="Times New Roman" w:hAnsi="Times New Roman" w:cs="Times New Roman"/>
        </w:rPr>
      </w:pPr>
    </w:p>
    <w:p w14:paraId="791C7AC1">
      <w:pPr>
        <w:rPr>
          <w:rFonts w:ascii="Times New Roman" w:hAnsi="Times New Roman" w:cs="Times New Roman"/>
        </w:rPr>
      </w:pPr>
    </w:p>
    <w:p w14:paraId="377350B0">
      <w:pPr>
        <w:rPr>
          <w:rFonts w:ascii="Times New Roman" w:hAnsi="Times New Roman" w:cs="Times New Roman"/>
        </w:rPr>
      </w:pPr>
    </w:p>
    <w:p w14:paraId="1F9FEBDE">
      <w:pPr>
        <w:rPr>
          <w:rFonts w:ascii="Times New Roman" w:hAnsi="Times New Roman" w:cs="Times New Roman"/>
        </w:rPr>
      </w:pPr>
    </w:p>
    <w:p w14:paraId="7A2E2169">
      <w:pPr>
        <w:rPr>
          <w:rFonts w:ascii="Times New Roman" w:hAnsi="Times New Roman" w:cs="Times New Roman"/>
        </w:rPr>
      </w:pPr>
    </w:p>
    <w:p w14:paraId="378095AD">
      <w:pPr>
        <w:rPr>
          <w:rFonts w:ascii="Times New Roman" w:hAnsi="Times New Roman" w:cs="Times New Roman"/>
        </w:rPr>
      </w:pPr>
    </w:p>
    <w:p w14:paraId="1FFA5BEF">
      <w:pPr>
        <w:rPr>
          <w:rFonts w:ascii="Times New Roman" w:hAnsi="Times New Roman" w:cs="Times New Roman"/>
        </w:rPr>
      </w:pPr>
    </w:p>
    <w:p w14:paraId="11BFF4D3">
      <w:pPr>
        <w:rPr>
          <w:rFonts w:ascii="Times New Roman" w:hAnsi="Times New Roman" w:cs="Times New Roman"/>
        </w:rPr>
      </w:pPr>
    </w:p>
    <w:p w14:paraId="0469A948">
      <w:pPr>
        <w:rPr>
          <w:rFonts w:ascii="Times New Roman" w:hAnsi="Times New Roman" w:cs="Times New Roman"/>
        </w:rPr>
      </w:pPr>
    </w:p>
    <w:p w14:paraId="113D9A20">
      <w:pPr>
        <w:rPr>
          <w:rFonts w:ascii="Times New Roman" w:hAnsi="Times New Roman" w:cs="Times New Roman"/>
        </w:rPr>
      </w:pPr>
    </w:p>
    <w:p w14:paraId="5432B536">
      <w:pPr>
        <w:rPr>
          <w:rFonts w:ascii="Times New Roman" w:hAnsi="Times New Roman" w:cs="Times New Roman"/>
        </w:rPr>
      </w:pPr>
    </w:p>
    <w:p w14:paraId="1F775C36">
      <w:pPr>
        <w:rPr>
          <w:rFonts w:ascii="Times New Roman" w:hAnsi="Times New Roman" w:cs="Times New Roman"/>
        </w:rPr>
      </w:pPr>
    </w:p>
    <w:p w14:paraId="03C67685">
      <w:pPr>
        <w:rPr>
          <w:rFonts w:ascii="Times New Roman" w:hAnsi="Times New Roman" w:cs="Times New Roman"/>
        </w:rPr>
      </w:pPr>
    </w:p>
    <w:p w14:paraId="7E811C42">
      <w:pPr>
        <w:rPr>
          <w:rFonts w:ascii="Times New Roman" w:hAnsi="Times New Roman" w:cs="Times New Roman"/>
        </w:rPr>
      </w:pPr>
    </w:p>
    <w:p w14:paraId="2475E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4C1E4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 администрации сельского поселения Каменное</w:t>
      </w:r>
    </w:p>
    <w:p w14:paraId="6B6C4242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сельского поселения Каменное </w:t>
      </w:r>
    </w:p>
    <w:p w14:paraId="73B8D0B8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20.03.2019 года № 51 «Об утверждении Положения о порядке расчёта платы за пользование жилым помещением (платы за наем) для нанимателей жилых помещений по договорам социального найма муниципального жилищного фонда, находящегося в собственности сельского поселения Каменное»</w:t>
      </w:r>
    </w:p>
    <w:p w14:paraId="7F074380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BCCA0C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Проект постановления разработан в соответствии с Приказом региональной службы по тарифам ХМАО – Югры от 19.04.2023 № 20-пн «Об утверждении нормативов средней рыночной стоимости 1 квадратного метра общей площади жилого помещения по муниципальным образованиям Ханты-Мансийского автономного округа – Югры на </w:t>
      </w:r>
      <w:r>
        <w:rPr>
          <w:rFonts w:ascii="Times New Roman" w:hAnsi="Times New Roman" w:cs="Times New Roman"/>
          <w:sz w:val="24"/>
          <w:szCs w:val="24"/>
          <w:lang w:val="ru-RU"/>
        </w:rPr>
        <w:t>четвертый</w:t>
      </w:r>
      <w:r>
        <w:rPr>
          <w:rFonts w:ascii="Times New Roman" w:hAnsi="Times New Roman" w:cs="Times New Roman"/>
          <w:sz w:val="24"/>
          <w:szCs w:val="24"/>
        </w:rPr>
        <w:t xml:space="preserve"> квартал 2024 года, с частью 3 статьи 156 Жилищного кодекса Российской Федерации,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пользованием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и определяет требования к расчету размера платы за пользование жилым помещением по договорам социального найма и договорам найма жилого помещения муниципального жилищного фонда сельского поселения Каменное.</w:t>
      </w:r>
    </w:p>
    <w:p w14:paraId="334D879A">
      <w:pPr>
        <w:rPr>
          <w:rFonts w:ascii="Times New Roman" w:hAnsi="Times New Roman" w:cs="Times New Roman"/>
        </w:rPr>
      </w:pPr>
    </w:p>
    <w:sectPr>
      <w:pgSz w:w="11909" w:h="16834"/>
      <w:pgMar w:top="1418" w:right="881" w:bottom="567" w:left="1669" w:header="720" w:footer="720" w:gutter="0"/>
      <w:cols w:space="6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NotDisplayPageBoundaries w:val="1"/>
  <w:embedSystemFonts/>
  <w:bordersDoNotSurroundHeader w:val="1"/>
  <w:bordersDoNotSurroundFooter w:val="1"/>
  <w:doNotTrackMoves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78"/>
    <w:rsid w:val="00026DB8"/>
    <w:rsid w:val="00051D48"/>
    <w:rsid w:val="0008471F"/>
    <w:rsid w:val="00103872"/>
    <w:rsid w:val="0011644B"/>
    <w:rsid w:val="00121A10"/>
    <w:rsid w:val="00135A78"/>
    <w:rsid w:val="00177B1D"/>
    <w:rsid w:val="00180C22"/>
    <w:rsid w:val="00184504"/>
    <w:rsid w:val="002027E8"/>
    <w:rsid w:val="00211F26"/>
    <w:rsid w:val="00237B31"/>
    <w:rsid w:val="00244A43"/>
    <w:rsid w:val="00262364"/>
    <w:rsid w:val="002753A1"/>
    <w:rsid w:val="002806AC"/>
    <w:rsid w:val="00281A55"/>
    <w:rsid w:val="00372816"/>
    <w:rsid w:val="00385848"/>
    <w:rsid w:val="003A13BD"/>
    <w:rsid w:val="003B1F23"/>
    <w:rsid w:val="003B2D92"/>
    <w:rsid w:val="003C4733"/>
    <w:rsid w:val="003C7024"/>
    <w:rsid w:val="003E18C4"/>
    <w:rsid w:val="00447D3B"/>
    <w:rsid w:val="004600F1"/>
    <w:rsid w:val="00480625"/>
    <w:rsid w:val="00497353"/>
    <w:rsid w:val="004F602E"/>
    <w:rsid w:val="005014BE"/>
    <w:rsid w:val="0050155D"/>
    <w:rsid w:val="005020EF"/>
    <w:rsid w:val="005078B6"/>
    <w:rsid w:val="005460B2"/>
    <w:rsid w:val="00556B42"/>
    <w:rsid w:val="005A02F2"/>
    <w:rsid w:val="005A6FDC"/>
    <w:rsid w:val="005C30DA"/>
    <w:rsid w:val="005C7F00"/>
    <w:rsid w:val="005D05DA"/>
    <w:rsid w:val="005D36D0"/>
    <w:rsid w:val="005D3C1F"/>
    <w:rsid w:val="006079E8"/>
    <w:rsid w:val="00621F69"/>
    <w:rsid w:val="006428AB"/>
    <w:rsid w:val="006613D4"/>
    <w:rsid w:val="00661A66"/>
    <w:rsid w:val="006820FA"/>
    <w:rsid w:val="006A7841"/>
    <w:rsid w:val="007348E0"/>
    <w:rsid w:val="007509AE"/>
    <w:rsid w:val="007535F1"/>
    <w:rsid w:val="007B2EF7"/>
    <w:rsid w:val="007B5BCE"/>
    <w:rsid w:val="007C1123"/>
    <w:rsid w:val="007D25F4"/>
    <w:rsid w:val="007D2722"/>
    <w:rsid w:val="00810806"/>
    <w:rsid w:val="00822337"/>
    <w:rsid w:val="008261D7"/>
    <w:rsid w:val="00835CA8"/>
    <w:rsid w:val="008451A9"/>
    <w:rsid w:val="0087242D"/>
    <w:rsid w:val="0087715D"/>
    <w:rsid w:val="00885AC1"/>
    <w:rsid w:val="008C3A93"/>
    <w:rsid w:val="008E1CC7"/>
    <w:rsid w:val="008F7734"/>
    <w:rsid w:val="00902F19"/>
    <w:rsid w:val="009633F4"/>
    <w:rsid w:val="009707C5"/>
    <w:rsid w:val="0098576C"/>
    <w:rsid w:val="009A4141"/>
    <w:rsid w:val="009B0059"/>
    <w:rsid w:val="009B27A5"/>
    <w:rsid w:val="009C05BC"/>
    <w:rsid w:val="009D62EA"/>
    <w:rsid w:val="009E506F"/>
    <w:rsid w:val="00A05045"/>
    <w:rsid w:val="00A31358"/>
    <w:rsid w:val="00A46ABD"/>
    <w:rsid w:val="00A93691"/>
    <w:rsid w:val="00A95631"/>
    <w:rsid w:val="00AD3682"/>
    <w:rsid w:val="00AF4062"/>
    <w:rsid w:val="00B04A69"/>
    <w:rsid w:val="00B16C69"/>
    <w:rsid w:val="00B26215"/>
    <w:rsid w:val="00B40184"/>
    <w:rsid w:val="00BA3E4E"/>
    <w:rsid w:val="00BB7672"/>
    <w:rsid w:val="00C1202C"/>
    <w:rsid w:val="00C1443E"/>
    <w:rsid w:val="00C510C2"/>
    <w:rsid w:val="00D13455"/>
    <w:rsid w:val="00D506D5"/>
    <w:rsid w:val="00D55DFB"/>
    <w:rsid w:val="00D568F0"/>
    <w:rsid w:val="00D90989"/>
    <w:rsid w:val="00DA4B02"/>
    <w:rsid w:val="00DB434A"/>
    <w:rsid w:val="00DD2F60"/>
    <w:rsid w:val="00DF10D4"/>
    <w:rsid w:val="00E225C4"/>
    <w:rsid w:val="00E3457E"/>
    <w:rsid w:val="00E5405D"/>
    <w:rsid w:val="00E636AC"/>
    <w:rsid w:val="00E66A04"/>
    <w:rsid w:val="00E7421E"/>
    <w:rsid w:val="00E9572C"/>
    <w:rsid w:val="00EB215E"/>
    <w:rsid w:val="00EC14A5"/>
    <w:rsid w:val="00EC7C20"/>
    <w:rsid w:val="00ED4C3D"/>
    <w:rsid w:val="00EE546E"/>
    <w:rsid w:val="00F064E1"/>
    <w:rsid w:val="00F67135"/>
    <w:rsid w:val="00F8507A"/>
    <w:rsid w:val="00FA3C5E"/>
    <w:rsid w:val="00FA5006"/>
    <w:rsid w:val="00FB3A39"/>
    <w:rsid w:val="00FC7969"/>
    <w:rsid w:val="00FE67C2"/>
    <w:rsid w:val="00FF1403"/>
    <w:rsid w:val="048F63E8"/>
    <w:rsid w:val="049B4FBF"/>
    <w:rsid w:val="09955CDC"/>
    <w:rsid w:val="11196C57"/>
    <w:rsid w:val="115F059E"/>
    <w:rsid w:val="148F586A"/>
    <w:rsid w:val="17D32809"/>
    <w:rsid w:val="1C5F3943"/>
    <w:rsid w:val="1EE51E51"/>
    <w:rsid w:val="2BBA1A50"/>
    <w:rsid w:val="2F3A1520"/>
    <w:rsid w:val="30E379C6"/>
    <w:rsid w:val="324D5120"/>
    <w:rsid w:val="33D2640B"/>
    <w:rsid w:val="344A534C"/>
    <w:rsid w:val="34594938"/>
    <w:rsid w:val="371964DF"/>
    <w:rsid w:val="38FC59EE"/>
    <w:rsid w:val="3F62491C"/>
    <w:rsid w:val="403D2316"/>
    <w:rsid w:val="5C7E0604"/>
    <w:rsid w:val="63895E8B"/>
    <w:rsid w:val="668632AF"/>
    <w:rsid w:val="6E146CC7"/>
    <w:rsid w:val="6ED466D1"/>
    <w:rsid w:val="766F29AE"/>
    <w:rsid w:val="76E04EA2"/>
    <w:rsid w:val="7CC46E88"/>
    <w:rsid w:val="7E0F14C5"/>
    <w:rsid w:val="7E80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styleId="2">
    <w:name w:val="heading 1"/>
    <w:basedOn w:val="1"/>
    <w:next w:val="1"/>
    <w:qFormat/>
    <w:locked/>
    <w:uiPriority w:val="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qFormat/>
    <w:uiPriority w:val="9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paragraph" w:styleId="7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5"/>
    <w:semiHidden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6"/>
    <w:semiHidden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1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2">
    <w:name w:val="Заголовок 2 Знак"/>
    <w:link w:val="3"/>
    <w:qFormat/>
    <w:locked/>
    <w:uiPriority w:val="99"/>
    <w:rPr>
      <w:rFonts w:ascii="Times New Roman" w:hAnsi="Times New Roman" w:cs="Times New Roman"/>
      <w:b/>
      <w:bCs/>
      <w:sz w:val="36"/>
      <w:szCs w:val="36"/>
    </w:rPr>
  </w:style>
  <w:style w:type="paragraph" w:customStyle="1" w:styleId="13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4">
    <w:name w:val="apple-converted-space"/>
    <w:qFormat/>
    <w:uiPriority w:val="99"/>
    <w:rPr>
      <w:rFonts w:cs="Times New Roman"/>
    </w:rPr>
  </w:style>
  <w:style w:type="character" w:customStyle="1" w:styleId="15">
    <w:name w:val="Верхний колонтитул Знак"/>
    <w:link w:val="8"/>
    <w:semiHidden/>
    <w:qFormat/>
    <w:locked/>
    <w:uiPriority w:val="99"/>
    <w:rPr>
      <w:rFonts w:ascii="Arial" w:hAnsi="Arial" w:cs="Arial"/>
    </w:rPr>
  </w:style>
  <w:style w:type="character" w:customStyle="1" w:styleId="16">
    <w:name w:val="Нижний колонтитул Знак"/>
    <w:link w:val="9"/>
    <w:semiHidden/>
    <w:qFormat/>
    <w:locked/>
    <w:uiPriority w:val="99"/>
    <w:rPr>
      <w:rFonts w:ascii="Arial" w:hAnsi="Arial" w:cs="Arial"/>
    </w:rPr>
  </w:style>
  <w:style w:type="character" w:customStyle="1" w:styleId="17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8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1064</Words>
  <Characters>6071</Characters>
  <Lines>50</Lines>
  <Paragraphs>14</Paragraphs>
  <TotalTime>113</TotalTime>
  <ScaleCrop>false</ScaleCrop>
  <LinksUpToDate>false</LinksUpToDate>
  <CharactersWithSpaces>7121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2023-11-07T08:02:00Z</dcterms:created>
  <dc:creator>Svetlana</dc:creator>
  <cp:lastModifiedBy>Казаринова Анас�</cp:lastModifiedBy>
  <cp:lastPrinted>2024-03-20T07:55:00Z</cp:lastPrinted>
  <dcterms:modified xsi:type="dcterms:W3CDTF">2024-11-21T04:24:46Z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86420F938C9D4C83BA51C3A5D0F4EB2F_13</vt:lpwstr>
  </property>
</Properties>
</file>