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B2" w:rsidRPr="00E66A04" w:rsidRDefault="000E2D20" w:rsidP="00135A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1pt;margin-top:3.25pt;width:57pt;height:71.25pt;z-index:251657728">
            <v:imagedata r:id="rId8" o:title="КаменноеСП_для бланков-цв"/>
          </v:shape>
        </w:pict>
      </w:r>
    </w:p>
    <w:p w:rsidR="005460B2" w:rsidRPr="009C05BC" w:rsidRDefault="005460B2" w:rsidP="00135A78">
      <w:pPr>
        <w:rPr>
          <w:sz w:val="24"/>
          <w:szCs w:val="24"/>
        </w:rPr>
      </w:pPr>
    </w:p>
    <w:tbl>
      <w:tblPr>
        <w:tblpPr w:leftFromText="180" w:rightFromText="180" w:vertAnchor="text" w:horzAnchor="margin" w:tblpY="62"/>
        <w:tblW w:w="9982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236"/>
        <w:gridCol w:w="384"/>
        <w:gridCol w:w="416"/>
        <w:gridCol w:w="3912"/>
        <w:gridCol w:w="446"/>
        <w:gridCol w:w="1981"/>
      </w:tblGrid>
      <w:tr w:rsidR="005460B2" w:rsidRPr="009C05BC" w:rsidTr="006820FA">
        <w:trPr>
          <w:trHeight w:val="1588"/>
        </w:trPr>
        <w:tc>
          <w:tcPr>
            <w:tcW w:w="9982" w:type="dxa"/>
            <w:gridSpan w:val="10"/>
            <w:tcBorders>
              <w:top w:val="nil"/>
              <w:left w:val="nil"/>
              <w:right w:val="nil"/>
            </w:tcBorders>
          </w:tcPr>
          <w:p w:rsidR="005460B2" w:rsidRPr="00FF1403" w:rsidRDefault="005460B2" w:rsidP="00262364">
            <w:pPr>
              <w:spacing w:line="360" w:lineRule="auto"/>
              <w:rPr>
                <w:rFonts w:ascii="Georgia" w:hAnsi="Georgia"/>
                <w:b/>
                <w:sz w:val="28"/>
                <w:szCs w:val="28"/>
              </w:rPr>
            </w:pPr>
          </w:p>
          <w:p w:rsidR="008C3A93" w:rsidRDefault="008C3A93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B2" w:rsidRPr="005C7F00" w:rsidRDefault="005C7F00" w:rsidP="008C3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460B2" w:rsidRPr="005C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ДМИНИСТРАЦИЯ  </w:t>
            </w:r>
          </w:p>
          <w:p w:rsidR="005460B2" w:rsidRPr="005C7F00" w:rsidRDefault="005460B2" w:rsidP="008C3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</w:t>
            </w:r>
            <w:proofErr w:type="gramStart"/>
            <w:r w:rsidRPr="005C7F00">
              <w:rPr>
                <w:rFonts w:ascii="Times New Roman" w:hAnsi="Times New Roman" w:cs="Times New Roman"/>
                <w:b/>
                <w:sz w:val="28"/>
                <w:szCs w:val="28"/>
              </w:rPr>
              <w:t>КАМЕННОЕ</w:t>
            </w:r>
            <w:proofErr w:type="gramEnd"/>
          </w:p>
          <w:p w:rsidR="005460B2" w:rsidRPr="005C7F00" w:rsidRDefault="005460B2" w:rsidP="008C3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0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Октябрьского района</w:t>
            </w:r>
          </w:p>
          <w:p w:rsidR="005460B2" w:rsidRPr="005C7F00" w:rsidRDefault="005460B2" w:rsidP="008C3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00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 – Югры</w:t>
            </w:r>
          </w:p>
          <w:p w:rsidR="005460B2" w:rsidRPr="005C7F00" w:rsidRDefault="00AE2917" w:rsidP="008C3A93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5460B2" w:rsidRPr="00FF1403" w:rsidRDefault="005460B2" w:rsidP="00262364">
            <w:pPr>
              <w:rPr>
                <w:sz w:val="28"/>
                <w:szCs w:val="28"/>
              </w:rPr>
            </w:pPr>
          </w:p>
        </w:tc>
      </w:tr>
      <w:tr w:rsidR="005460B2" w:rsidRPr="005C7F00" w:rsidTr="006820FA">
        <w:trPr>
          <w:trHeight w:val="454"/>
        </w:trPr>
        <w:tc>
          <w:tcPr>
            <w:tcW w:w="236" w:type="dxa"/>
            <w:vAlign w:val="bottom"/>
          </w:tcPr>
          <w:p w:rsidR="005460B2" w:rsidRPr="005C7F00" w:rsidRDefault="005460B2" w:rsidP="0026236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F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60B2" w:rsidRPr="005C7F00" w:rsidRDefault="00960434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</w:p>
        </w:tc>
        <w:tc>
          <w:tcPr>
            <w:tcW w:w="236" w:type="dxa"/>
            <w:vAlign w:val="bottom"/>
          </w:tcPr>
          <w:p w:rsidR="005460B2" w:rsidRPr="005C7F00" w:rsidRDefault="006820FA" w:rsidP="00262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60B2" w:rsidRPr="005C7F00" w:rsidRDefault="004973B3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36" w:type="dxa"/>
            <w:vAlign w:val="bottom"/>
          </w:tcPr>
          <w:p w:rsidR="005460B2" w:rsidRPr="005C7F00" w:rsidRDefault="00FF1403" w:rsidP="00FF1403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0B2" w:rsidRPr="005C7F00" w:rsidRDefault="00FF1403" w:rsidP="004F602E">
            <w:pPr>
              <w:tabs>
                <w:tab w:val="left" w:pos="3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20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0B2" w:rsidRPr="005C7F00" w:rsidRDefault="00FF1403" w:rsidP="00262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12" w:type="dxa"/>
            <w:vAlign w:val="bottom"/>
          </w:tcPr>
          <w:p w:rsidR="005460B2" w:rsidRPr="005C7F00" w:rsidRDefault="005460B2" w:rsidP="002623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5460B2" w:rsidRPr="005C7F00" w:rsidRDefault="005460B2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60B2" w:rsidRPr="005C7F00" w:rsidRDefault="004973B3" w:rsidP="006820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460B2" w:rsidRPr="005C7F00" w:rsidRDefault="005460B2" w:rsidP="007535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0">
        <w:rPr>
          <w:rFonts w:ascii="Times New Roman" w:hAnsi="Times New Roman" w:cs="Times New Roman"/>
          <w:sz w:val="24"/>
          <w:szCs w:val="24"/>
        </w:rPr>
        <w:t>с. Каменное</w:t>
      </w:r>
    </w:p>
    <w:p w:rsidR="005460B2" w:rsidRPr="009C05BC" w:rsidRDefault="005460B2" w:rsidP="002623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16C69" w:rsidRDefault="00A95631" w:rsidP="00B16C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05B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72816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</w:t>
      </w:r>
      <w:r w:rsidR="009E506F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B16C6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E2917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212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6C69" w:rsidRDefault="00B16C69" w:rsidP="00B16C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сельского поселения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Каменное</w:t>
      </w:r>
      <w:proofErr w:type="gramEnd"/>
    </w:p>
    <w:p w:rsidR="00B8743E" w:rsidRDefault="00B16C69" w:rsidP="00B8743E">
      <w:pPr>
        <w:rPr>
          <w:rFonts w:ascii="Times New Roman" w:hAnsi="Times New Roman" w:cs="Times New Roman"/>
          <w:bCs/>
          <w:sz w:val="24"/>
          <w:szCs w:val="24"/>
        </w:rPr>
      </w:pPr>
      <w:r w:rsidRPr="00B16C6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8743E" w:rsidRPr="00067EAE">
        <w:rPr>
          <w:rFonts w:ascii="Times New Roman" w:hAnsi="Times New Roman" w:cs="Times New Roman"/>
          <w:color w:val="000000"/>
          <w:sz w:val="24"/>
          <w:szCs w:val="24"/>
        </w:rPr>
        <w:t>10.12.2015 № 201 «</w:t>
      </w:r>
      <w:r w:rsidR="00B8743E" w:rsidRPr="00067EAE">
        <w:rPr>
          <w:rFonts w:ascii="Times New Roman" w:hAnsi="Times New Roman" w:cs="Times New Roman"/>
          <w:bCs/>
          <w:sz w:val="24"/>
          <w:szCs w:val="24"/>
        </w:rPr>
        <w:t>О Комиссии по соблюдению</w:t>
      </w:r>
    </w:p>
    <w:p w:rsidR="00B8743E" w:rsidRDefault="00B8743E" w:rsidP="00B8743E">
      <w:pPr>
        <w:rPr>
          <w:rFonts w:ascii="Times New Roman" w:hAnsi="Times New Roman" w:cs="Times New Roman"/>
          <w:bCs/>
          <w:sz w:val="24"/>
          <w:szCs w:val="24"/>
        </w:rPr>
      </w:pPr>
      <w:r w:rsidRPr="00067EAE">
        <w:rPr>
          <w:rFonts w:ascii="Times New Roman" w:hAnsi="Times New Roman" w:cs="Times New Roman"/>
          <w:bCs/>
          <w:sz w:val="24"/>
          <w:szCs w:val="24"/>
        </w:rPr>
        <w:t>требований  к служебному поведению лиц,</w:t>
      </w:r>
    </w:p>
    <w:p w:rsidR="00B8743E" w:rsidRDefault="00B8743E" w:rsidP="00B8743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7EAE">
        <w:rPr>
          <w:rFonts w:ascii="Times New Roman" w:hAnsi="Times New Roman" w:cs="Times New Roman"/>
          <w:bCs/>
          <w:sz w:val="24"/>
          <w:szCs w:val="24"/>
        </w:rPr>
        <w:t>замещающих</w:t>
      </w:r>
      <w:proofErr w:type="gramEnd"/>
      <w:r w:rsidRPr="00067EAE">
        <w:rPr>
          <w:rFonts w:ascii="Times New Roman" w:hAnsi="Times New Roman" w:cs="Times New Roman"/>
          <w:bCs/>
          <w:sz w:val="24"/>
          <w:szCs w:val="24"/>
        </w:rPr>
        <w:t xml:space="preserve"> муниципальные должности и</w:t>
      </w:r>
    </w:p>
    <w:p w:rsidR="00B8743E" w:rsidRDefault="00B8743E" w:rsidP="00B8743E">
      <w:pPr>
        <w:rPr>
          <w:rFonts w:ascii="Times New Roman" w:hAnsi="Times New Roman" w:cs="Times New Roman"/>
          <w:sz w:val="24"/>
          <w:szCs w:val="24"/>
        </w:rPr>
      </w:pPr>
      <w:r w:rsidRPr="00067EAE"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 </w:t>
      </w:r>
      <w:r w:rsidRPr="00067EA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8743E" w:rsidRDefault="00B8743E" w:rsidP="00B8743E">
      <w:pPr>
        <w:rPr>
          <w:rFonts w:ascii="Times New Roman" w:hAnsi="Times New Roman" w:cs="Times New Roman"/>
          <w:bCs/>
          <w:sz w:val="24"/>
          <w:szCs w:val="24"/>
        </w:rPr>
      </w:pPr>
      <w:r w:rsidRPr="00067EA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gramStart"/>
      <w:r w:rsidRPr="00067EAE">
        <w:rPr>
          <w:rFonts w:ascii="Times New Roman" w:hAnsi="Times New Roman" w:cs="Times New Roman"/>
          <w:bCs/>
          <w:sz w:val="24"/>
          <w:szCs w:val="24"/>
        </w:rPr>
        <w:t>Каменное</w:t>
      </w:r>
      <w:proofErr w:type="gramEnd"/>
    </w:p>
    <w:p w:rsidR="00A95631" w:rsidRPr="009C05BC" w:rsidRDefault="00B8743E" w:rsidP="00B874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7EAE">
        <w:rPr>
          <w:rFonts w:ascii="Times New Roman" w:hAnsi="Times New Roman" w:cs="Times New Roman"/>
          <w:bCs/>
          <w:sz w:val="24"/>
          <w:szCs w:val="24"/>
        </w:rPr>
        <w:t>и урегулированию конфликта интересов</w:t>
      </w:r>
      <w:r w:rsidR="00B16C69" w:rsidRPr="00B16C6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95631" w:rsidRPr="009C05BC" w:rsidRDefault="00A95631" w:rsidP="002623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421E" w:rsidRDefault="00A31398" w:rsidP="00A95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398">
        <w:rPr>
          <w:rFonts w:ascii="Times New Roman" w:hAnsi="Times New Roman" w:cs="Times New Roman"/>
          <w:sz w:val="24"/>
          <w:szCs w:val="24"/>
        </w:rPr>
        <w:t>В соответствии со статьей 14.1 Федерального закона 02.03.2007 № 25-ФЗ              «О муниципальной службе в Российской Федерации», статьями 10, 11, 12 Федерального закона от 25.12.2008 № 273-ФЗ «О противодействии коррупции», статьей 14 Закона Ханты-Мансийского автономного округа - Югры от 20.07.2007 № 113-оз «Об отдельных вопросах муниципальной службы в Ханты-Мансийском автономном округе - Югре», постановлением Губернатора  ХМАО - Югры от 23.05.2011 № 79 «О комиссиях по соблюдению требований к</w:t>
      </w:r>
      <w:proofErr w:type="gramEnd"/>
      <w:r w:rsidRPr="00A31398">
        <w:rPr>
          <w:rFonts w:ascii="Times New Roman" w:hAnsi="Times New Roman" w:cs="Times New Roman"/>
          <w:sz w:val="24"/>
          <w:szCs w:val="24"/>
        </w:rPr>
        <w:t xml:space="preserve"> служебному поведению государственных гражданских служащих Ханты-Мансийского автономного округа - Югры и урегулированию конфликта интересов»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Уставом администрации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E7421E">
        <w:rPr>
          <w:rFonts w:ascii="Times New Roman" w:hAnsi="Times New Roman" w:cs="Times New Roman"/>
          <w:sz w:val="24"/>
          <w:szCs w:val="24"/>
        </w:rPr>
        <w:t>:</w:t>
      </w:r>
    </w:p>
    <w:p w:rsidR="008B6FDB" w:rsidRPr="008B6FDB" w:rsidRDefault="008B6FDB" w:rsidP="00A31398">
      <w:pPr>
        <w:numPr>
          <w:ilvl w:val="0"/>
          <w:numId w:val="17"/>
        </w:numPr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1398">
        <w:rPr>
          <w:rFonts w:ascii="Times New Roman" w:hAnsi="Times New Roman" w:cs="Times New Roman"/>
          <w:sz w:val="24"/>
          <w:szCs w:val="24"/>
        </w:rPr>
        <w:t xml:space="preserve">. </w:t>
      </w:r>
      <w:r w:rsidR="00067EAE">
        <w:rPr>
          <w:rFonts w:ascii="Times New Roman" w:hAnsi="Times New Roman" w:cs="Times New Roman"/>
          <w:sz w:val="24"/>
          <w:szCs w:val="24"/>
        </w:rPr>
        <w:t>5.</w:t>
      </w:r>
      <w:r w:rsidR="00A31398">
        <w:rPr>
          <w:rFonts w:ascii="Times New Roman" w:hAnsi="Times New Roman" w:cs="Times New Roman"/>
          <w:sz w:val="24"/>
          <w:szCs w:val="24"/>
        </w:rPr>
        <w:t xml:space="preserve"> </w:t>
      </w:r>
      <w:r w:rsidR="00067EAE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31398" w:rsidRDefault="008B6FDB" w:rsidP="00067EA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B6FDB">
        <w:rPr>
          <w:rFonts w:ascii="Times New Roman" w:hAnsi="Times New Roman" w:cs="Times New Roman"/>
          <w:sz w:val="24"/>
          <w:szCs w:val="24"/>
        </w:rPr>
        <w:t xml:space="preserve">Контроль за выполнением </w:t>
      </w:r>
      <w:r w:rsidR="00067EAE">
        <w:rPr>
          <w:rFonts w:ascii="Times New Roman" w:hAnsi="Times New Roman" w:cs="Times New Roman"/>
          <w:sz w:val="24"/>
          <w:szCs w:val="24"/>
        </w:rPr>
        <w:t>постановления</w:t>
      </w:r>
      <w:r w:rsidRPr="008B6FDB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сельского поселения </w:t>
      </w:r>
      <w:proofErr w:type="gramStart"/>
      <w:r w:rsidRPr="008B6FDB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8B6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Лакееву А.Н»</w:t>
      </w:r>
      <w:r w:rsidRPr="008B6FDB">
        <w:rPr>
          <w:rFonts w:ascii="Times New Roman" w:hAnsi="Times New Roman" w:cs="Times New Roman"/>
          <w:sz w:val="24"/>
          <w:szCs w:val="24"/>
        </w:rPr>
        <w:t>.</w:t>
      </w:r>
    </w:p>
    <w:p w:rsidR="00E7421E" w:rsidRPr="00067EAE" w:rsidRDefault="008B6FDB" w:rsidP="00067EAE">
      <w:pPr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EAE">
        <w:rPr>
          <w:rFonts w:ascii="Times New Roman" w:hAnsi="Times New Roman" w:cs="Times New Roman"/>
          <w:sz w:val="24"/>
          <w:szCs w:val="24"/>
        </w:rPr>
        <w:t>П</w:t>
      </w:r>
      <w:r w:rsidR="00B26215" w:rsidRPr="00067EAE">
        <w:rPr>
          <w:rFonts w:ascii="Times New Roman" w:hAnsi="Times New Roman" w:cs="Times New Roman"/>
          <w:color w:val="000000"/>
          <w:sz w:val="24"/>
          <w:szCs w:val="24"/>
        </w:rPr>
        <w:t>риложение</w:t>
      </w:r>
      <w:r w:rsidRPr="00067EA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067EAE" w:rsidRPr="00067E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6215" w:rsidRPr="00067EAE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067EAE" w:rsidRPr="00067EAE"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 w:rsidR="00E7421E" w:rsidRPr="0006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F60" w:rsidRPr="00067EA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7421E" w:rsidRPr="00067E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Каменное от </w:t>
      </w:r>
      <w:r w:rsidR="00067EAE" w:rsidRPr="00067EA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31398" w:rsidRPr="00067EAE">
        <w:rPr>
          <w:rFonts w:ascii="Times New Roman" w:hAnsi="Times New Roman" w:cs="Times New Roman"/>
          <w:color w:val="000000"/>
          <w:sz w:val="24"/>
          <w:szCs w:val="24"/>
        </w:rPr>
        <w:t>.12</w:t>
      </w:r>
      <w:r w:rsidR="00E7421E" w:rsidRPr="00067EA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A31398" w:rsidRPr="00067E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67EAE" w:rsidRPr="00067E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7421E" w:rsidRPr="00067EA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067EAE" w:rsidRPr="00067EAE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7421E" w:rsidRPr="00067EA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67EAE" w:rsidRPr="00067EAE">
        <w:rPr>
          <w:rFonts w:ascii="Times New Roman" w:hAnsi="Times New Roman" w:cs="Times New Roman"/>
          <w:bCs/>
          <w:sz w:val="24"/>
          <w:szCs w:val="24"/>
        </w:rPr>
        <w:t xml:space="preserve">О Комиссии по соблюдению требований  к служебному поведению лиц, замещающих муниципальные должности и муниципальных служащих </w:t>
      </w:r>
      <w:r w:rsidR="00067EAE" w:rsidRPr="00067E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67EAE" w:rsidRPr="00067EAE">
        <w:rPr>
          <w:rFonts w:ascii="Times New Roman" w:hAnsi="Times New Roman" w:cs="Times New Roman"/>
          <w:bCs/>
          <w:sz w:val="24"/>
          <w:szCs w:val="24"/>
        </w:rPr>
        <w:t>сельского поселения Каменное и урегулированию конфликта интересов»</w:t>
      </w:r>
      <w:r w:rsidR="00E7421E" w:rsidRPr="0006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EAE">
        <w:rPr>
          <w:rFonts w:ascii="Times New Roman" w:hAnsi="Times New Roman" w:cs="Times New Roman"/>
          <w:color w:val="000000"/>
          <w:sz w:val="24"/>
          <w:szCs w:val="24"/>
        </w:rPr>
        <w:t>изложить в новой редакции:</w:t>
      </w:r>
    </w:p>
    <w:p w:rsidR="00067EAE" w:rsidRPr="00B8743E" w:rsidRDefault="008B6FDB" w:rsidP="00067E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43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67EAE" w:rsidRPr="00B8743E"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КОМИССИИ ПО СОБЛЮДЕНИЮ ТРЕБОВАНИЙ К СЛУЖЕБНОМУ ПОВЕДЕНИЮ ЛИЦ, ЗАМЕЩАЮЩИХ МУНИЦИПАЛЬНЫЕ ДОЛЖНОСТИ И МУНИЦИПАЛЬНЫХ СЛУЖАЩИХ АДМИНИСТРАЦИИ СЕЛЬСКОГО ПОСЕЛЕНИЯ </w:t>
      </w:r>
      <w:proofErr w:type="gramStart"/>
      <w:r w:rsidR="00067EAE" w:rsidRPr="00B8743E">
        <w:rPr>
          <w:rFonts w:ascii="Times New Roman" w:hAnsi="Times New Roman" w:cs="Times New Roman"/>
          <w:b/>
          <w:bCs/>
          <w:sz w:val="24"/>
          <w:szCs w:val="24"/>
        </w:rPr>
        <w:t>КАМЕННОЕ</w:t>
      </w:r>
      <w:proofErr w:type="gramEnd"/>
      <w:r w:rsidR="00067EAE" w:rsidRPr="00B8743E">
        <w:rPr>
          <w:rFonts w:ascii="Times New Roman" w:hAnsi="Times New Roman" w:cs="Times New Roman"/>
          <w:b/>
          <w:bCs/>
          <w:sz w:val="24"/>
          <w:szCs w:val="24"/>
        </w:rPr>
        <w:t xml:space="preserve"> И УРЕГУЛИРОВАНИЮ КОНФЛИКТА ИНТЕРЕСОВ</w:t>
      </w:r>
    </w:p>
    <w:p w:rsidR="008B6FDB" w:rsidRPr="008B6FDB" w:rsidRDefault="008B6FDB" w:rsidP="00067EAE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6FDB" w:rsidRPr="008B6FDB" w:rsidRDefault="00EB5CA4" w:rsidP="00EB5C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Лакеева А.Н.</w:t>
      </w:r>
      <w:r w:rsidR="008B6FDB" w:rsidRPr="008B6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6FDB" w:rsidRPr="008B6FD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FDB" w:rsidRPr="008B6FDB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сельского поселения </w:t>
      </w:r>
      <w:proofErr w:type="gramStart"/>
      <w:r w:rsidR="00067EAE">
        <w:rPr>
          <w:rFonts w:ascii="Times New Roman" w:hAnsi="Times New Roman" w:cs="Times New Roman"/>
          <w:color w:val="000000"/>
          <w:sz w:val="24"/>
          <w:szCs w:val="24"/>
        </w:rPr>
        <w:t>Каменное</w:t>
      </w:r>
      <w:proofErr w:type="gramEnd"/>
    </w:p>
    <w:p w:rsidR="008B6FDB" w:rsidRPr="008B6FDB" w:rsidRDefault="00EB5CA4" w:rsidP="008B6FDB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B6FDB" w:rsidRPr="008B6FDB">
        <w:rPr>
          <w:rFonts w:ascii="Times New Roman" w:hAnsi="Times New Roman" w:cs="Times New Roman"/>
          <w:color w:val="000000"/>
          <w:sz w:val="24"/>
          <w:szCs w:val="24"/>
        </w:rPr>
        <w:t>редседатель комиссии</w:t>
      </w:r>
    </w:p>
    <w:p w:rsidR="008B6FDB" w:rsidRPr="008B6FDB" w:rsidRDefault="008B6FDB" w:rsidP="00EB5C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6FDB">
        <w:rPr>
          <w:rFonts w:ascii="Times New Roman" w:hAnsi="Times New Roman" w:cs="Times New Roman"/>
          <w:color w:val="000000"/>
          <w:sz w:val="24"/>
          <w:szCs w:val="24"/>
        </w:rPr>
        <w:t>Мухранская</w:t>
      </w:r>
      <w:proofErr w:type="spellEnd"/>
      <w:r w:rsidRPr="008B6FDB">
        <w:rPr>
          <w:rFonts w:ascii="Times New Roman" w:hAnsi="Times New Roman" w:cs="Times New Roman"/>
          <w:color w:val="000000"/>
          <w:sz w:val="24"/>
          <w:szCs w:val="24"/>
        </w:rPr>
        <w:t xml:space="preserve"> Л.С.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6FD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B6FDB">
        <w:rPr>
          <w:rFonts w:ascii="Times New Roman" w:hAnsi="Times New Roman" w:cs="Times New Roman"/>
          <w:color w:val="000000"/>
          <w:sz w:val="24"/>
          <w:szCs w:val="24"/>
        </w:rPr>
        <w:t>главный специалист по юридическим вопросам</w:t>
      </w:r>
    </w:p>
    <w:p w:rsidR="008B6FDB" w:rsidRPr="008B6FDB" w:rsidRDefault="008B6FDB" w:rsidP="008B6FDB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F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 xml:space="preserve">   з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>аместитель председателя</w:t>
      </w:r>
      <w:r w:rsidRPr="008B6FDB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</w:t>
      </w:r>
    </w:p>
    <w:p w:rsidR="008B6FDB" w:rsidRPr="008B6FDB" w:rsidRDefault="00EB5CA4" w:rsidP="00EB5C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Каюкова Н.Н.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6FDB" w:rsidRPr="008B6FD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6FDB" w:rsidRPr="008B6FDB">
        <w:rPr>
          <w:rFonts w:ascii="Times New Roman" w:hAnsi="Times New Roman" w:cs="Times New Roman"/>
          <w:color w:val="000000"/>
          <w:sz w:val="24"/>
          <w:szCs w:val="24"/>
        </w:rPr>
        <w:t>главный специалист по общим вопросам</w:t>
      </w:r>
    </w:p>
    <w:p w:rsidR="008B6FDB" w:rsidRDefault="00EB5CA4" w:rsidP="008B6FDB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 секретарь</w:t>
      </w:r>
      <w:r w:rsidR="008B6FDB" w:rsidRPr="008B6FDB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</w:t>
      </w:r>
    </w:p>
    <w:p w:rsidR="00EB5CA4" w:rsidRDefault="00EB5CA4" w:rsidP="00EB5C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Юдинцева Т.Ю.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депутат администрации сельского поселения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Каменное</w:t>
      </w:r>
      <w:proofErr w:type="gramEnd"/>
    </w:p>
    <w:p w:rsidR="00EB5CA4" w:rsidRDefault="00EB5CA4" w:rsidP="00EB5C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06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874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p w:rsidR="00EB5CA4" w:rsidRDefault="00EB5CA4" w:rsidP="00EB5CA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Михопаркина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С.Р. – депутат администрации сельского поселения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Каменное</w:t>
      </w:r>
      <w:proofErr w:type="gramEnd"/>
    </w:p>
    <w:p w:rsidR="00EB5CA4" w:rsidRDefault="00EB5CA4" w:rsidP="00EB5C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Член комиссии</w:t>
      </w:r>
    </w:p>
    <w:p w:rsidR="00B8743E" w:rsidRPr="00B8743E" w:rsidRDefault="00B8743E" w:rsidP="00B874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43E">
        <w:rPr>
          <w:rFonts w:ascii="Times New Roman" w:hAnsi="Times New Roman" w:cs="Times New Roman"/>
          <w:sz w:val="24"/>
          <w:szCs w:val="24"/>
        </w:rPr>
        <w:t>- представитель (представители) научных организаций и образовательных организаций среднего профессионального образования, высшего образования и дополнительного профессионального образования, учитель социальных и общественных дисциплин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B8743E" w:rsidRPr="00B8743E" w:rsidRDefault="00B8743E" w:rsidP="00B874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43E">
        <w:rPr>
          <w:rFonts w:ascii="Times New Roman" w:hAnsi="Times New Roman" w:cs="Times New Roman"/>
          <w:sz w:val="24"/>
          <w:szCs w:val="24"/>
        </w:rPr>
        <w:t>- представитель общественной организации ветеранов, созданной в МО сельское поселение Каменное (по согласованию)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8743E" w:rsidRDefault="00B8743E" w:rsidP="00EB5C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36D0" w:rsidRPr="005D36D0" w:rsidRDefault="00AE2917" w:rsidP="005D3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36D0" w:rsidRPr="005D36D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официального опубликования (обнародования).</w:t>
      </w:r>
    </w:p>
    <w:p w:rsidR="00A95631" w:rsidRPr="005C7F00" w:rsidRDefault="00AE2917" w:rsidP="005D3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36D0" w:rsidRPr="005D36D0">
        <w:rPr>
          <w:rFonts w:ascii="Times New Roman" w:hAnsi="Times New Roman" w:cs="Times New Roman"/>
          <w:sz w:val="24"/>
          <w:szCs w:val="24"/>
        </w:rPr>
        <w:t xml:space="preserve">. </w:t>
      </w:r>
      <w:r w:rsidR="00B8743E" w:rsidRPr="00B8743E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заместителя главы сельского поселения </w:t>
      </w:r>
      <w:proofErr w:type="gramStart"/>
      <w:r w:rsidR="00B8743E" w:rsidRPr="00B8743E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B8743E" w:rsidRPr="00B8743E">
        <w:rPr>
          <w:rFonts w:ascii="Times New Roman" w:hAnsi="Times New Roman" w:cs="Times New Roman"/>
          <w:sz w:val="24"/>
          <w:szCs w:val="24"/>
        </w:rPr>
        <w:t xml:space="preserve"> Лакееву А.Н</w:t>
      </w:r>
      <w:r w:rsidR="005D36D0" w:rsidRPr="005D36D0">
        <w:rPr>
          <w:rFonts w:ascii="Times New Roman" w:hAnsi="Times New Roman" w:cs="Times New Roman"/>
          <w:sz w:val="24"/>
          <w:szCs w:val="24"/>
        </w:rPr>
        <w:t>.</w:t>
      </w:r>
      <w:r w:rsidR="00A95631" w:rsidRPr="005C7F00">
        <w:rPr>
          <w:rFonts w:ascii="Times New Roman" w:hAnsi="Times New Roman" w:cs="Times New Roman"/>
          <w:sz w:val="24"/>
          <w:szCs w:val="24"/>
        </w:rPr>
        <w:tab/>
      </w:r>
    </w:p>
    <w:p w:rsidR="00A95631" w:rsidRDefault="00A95631" w:rsidP="00A95631">
      <w:pPr>
        <w:ind w:left="-142"/>
        <w:jc w:val="center"/>
        <w:rPr>
          <w:sz w:val="24"/>
          <w:szCs w:val="24"/>
        </w:rPr>
      </w:pPr>
    </w:p>
    <w:p w:rsidR="00B8743E" w:rsidRDefault="00B8743E" w:rsidP="00A95631">
      <w:pPr>
        <w:ind w:left="-142"/>
        <w:jc w:val="center"/>
        <w:rPr>
          <w:sz w:val="24"/>
          <w:szCs w:val="24"/>
        </w:rPr>
      </w:pPr>
    </w:p>
    <w:p w:rsidR="00B8743E" w:rsidRPr="00480625" w:rsidRDefault="00B8743E" w:rsidP="00A95631">
      <w:pPr>
        <w:ind w:left="-142"/>
        <w:jc w:val="center"/>
        <w:rPr>
          <w:sz w:val="24"/>
          <w:szCs w:val="24"/>
        </w:rPr>
      </w:pPr>
    </w:p>
    <w:p w:rsidR="00B8743E" w:rsidRDefault="00AF4062" w:rsidP="00AF4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г</w:t>
      </w:r>
      <w:r w:rsidR="005460B2" w:rsidRPr="0048062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8E1CC7" w:rsidRDefault="005460B2" w:rsidP="00AF4062">
      <w:pPr>
        <w:rPr>
          <w:rFonts w:ascii="Times New Roman" w:hAnsi="Times New Roman" w:cs="Times New Roman"/>
          <w:sz w:val="24"/>
          <w:szCs w:val="24"/>
        </w:rPr>
      </w:pPr>
      <w:r w:rsidRPr="0048062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48062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4806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874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806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F4062">
        <w:rPr>
          <w:rFonts w:ascii="Times New Roman" w:hAnsi="Times New Roman" w:cs="Times New Roman"/>
          <w:sz w:val="24"/>
          <w:szCs w:val="24"/>
        </w:rPr>
        <w:t>Н</w:t>
      </w:r>
      <w:r w:rsidRPr="00480625">
        <w:rPr>
          <w:rFonts w:ascii="Times New Roman" w:hAnsi="Times New Roman" w:cs="Times New Roman"/>
          <w:sz w:val="24"/>
          <w:szCs w:val="24"/>
        </w:rPr>
        <w:t>.</w:t>
      </w:r>
      <w:r w:rsidR="00AF4062">
        <w:rPr>
          <w:rFonts w:ascii="Times New Roman" w:hAnsi="Times New Roman" w:cs="Times New Roman"/>
          <w:sz w:val="24"/>
          <w:szCs w:val="24"/>
        </w:rPr>
        <w:t>Н</w:t>
      </w:r>
      <w:r w:rsidRPr="00480625">
        <w:rPr>
          <w:rFonts w:ascii="Times New Roman" w:hAnsi="Times New Roman" w:cs="Times New Roman"/>
          <w:sz w:val="24"/>
          <w:szCs w:val="24"/>
        </w:rPr>
        <w:t xml:space="preserve">. </w:t>
      </w:r>
      <w:r w:rsidR="00AF4062">
        <w:rPr>
          <w:rFonts w:ascii="Times New Roman" w:hAnsi="Times New Roman" w:cs="Times New Roman"/>
          <w:sz w:val="24"/>
          <w:szCs w:val="24"/>
        </w:rPr>
        <w:t>Каюкова</w:t>
      </w:r>
    </w:p>
    <w:p w:rsidR="00621F69" w:rsidRDefault="00621F69" w:rsidP="00AF4062">
      <w:pPr>
        <w:rPr>
          <w:rFonts w:ascii="Times New Roman" w:hAnsi="Times New Roman" w:cs="Times New Roman"/>
          <w:sz w:val="24"/>
          <w:szCs w:val="24"/>
        </w:rPr>
      </w:pPr>
    </w:p>
    <w:p w:rsidR="00621F69" w:rsidRDefault="00621F69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B8743E" w:rsidRDefault="00B8743E" w:rsidP="00AF4062">
      <w:pPr>
        <w:rPr>
          <w:rFonts w:ascii="Times New Roman" w:hAnsi="Times New Roman" w:cs="Times New Roman"/>
          <w:sz w:val="24"/>
          <w:szCs w:val="24"/>
        </w:rPr>
      </w:pPr>
    </w:p>
    <w:p w:rsidR="00621F69" w:rsidRDefault="00621F69" w:rsidP="00AF4062">
      <w:pPr>
        <w:rPr>
          <w:rFonts w:ascii="Times New Roman" w:hAnsi="Times New Roman" w:cs="Times New Roman"/>
        </w:rPr>
      </w:pPr>
    </w:p>
    <w:sectPr w:rsidR="00621F69" w:rsidSect="003B2D92">
      <w:pgSz w:w="11909" w:h="16834"/>
      <w:pgMar w:top="1418" w:right="881" w:bottom="993" w:left="16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20" w:rsidRDefault="000E2D20" w:rsidP="003B2D92">
      <w:r>
        <w:separator/>
      </w:r>
    </w:p>
  </w:endnote>
  <w:endnote w:type="continuationSeparator" w:id="0">
    <w:p w:rsidR="000E2D20" w:rsidRDefault="000E2D20" w:rsidP="003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20" w:rsidRDefault="000E2D20" w:rsidP="003B2D92">
      <w:r>
        <w:separator/>
      </w:r>
    </w:p>
  </w:footnote>
  <w:footnote w:type="continuationSeparator" w:id="0">
    <w:p w:rsidR="000E2D20" w:rsidRDefault="000E2D20" w:rsidP="003B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4448F6"/>
    <w:lvl w:ilvl="0">
      <w:numFmt w:val="bullet"/>
      <w:lvlText w:val="*"/>
      <w:lvlJc w:val="left"/>
    </w:lvl>
  </w:abstractNum>
  <w:abstractNum w:abstractNumId="1">
    <w:nsid w:val="00171939"/>
    <w:multiLevelType w:val="singleLevel"/>
    <w:tmpl w:val="B882F080"/>
    <w:lvl w:ilvl="0">
      <w:start w:val="2"/>
      <w:numFmt w:val="decimal"/>
      <w:lvlText w:val="4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2">
    <w:nsid w:val="015C5DAC"/>
    <w:multiLevelType w:val="singleLevel"/>
    <w:tmpl w:val="A6D2612A"/>
    <w:lvl w:ilvl="0">
      <w:start w:val="4"/>
      <w:numFmt w:val="decimal"/>
      <w:lvlText w:val="4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3">
    <w:nsid w:val="0C9858CD"/>
    <w:multiLevelType w:val="multilevel"/>
    <w:tmpl w:val="58A41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33688F"/>
    <w:multiLevelType w:val="singleLevel"/>
    <w:tmpl w:val="1AA6A80C"/>
    <w:lvl w:ilvl="0">
      <w:start w:val="3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5">
    <w:nsid w:val="32010307"/>
    <w:multiLevelType w:val="singleLevel"/>
    <w:tmpl w:val="A202B9A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6">
    <w:nsid w:val="42CE2AFC"/>
    <w:multiLevelType w:val="singleLevel"/>
    <w:tmpl w:val="A29A67C2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45120893"/>
    <w:multiLevelType w:val="singleLevel"/>
    <w:tmpl w:val="2456385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671B3D13"/>
    <w:multiLevelType w:val="singleLevel"/>
    <w:tmpl w:val="A202B9A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9">
    <w:nsid w:val="73217C3C"/>
    <w:multiLevelType w:val="multilevel"/>
    <w:tmpl w:val="AF20F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6B010B7"/>
    <w:multiLevelType w:val="multilevel"/>
    <w:tmpl w:val="79DAFB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1"/>
  </w:num>
  <w:num w:numId="9">
    <w:abstractNumId w:val="1"/>
    <w:lvlOverride w:ilvl="0">
      <w:lvl w:ilvl="0">
        <w:start w:val="2"/>
        <w:numFmt w:val="decimal"/>
        <w:lvlText w:val="4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2"/>
    <w:lvlOverride w:ilvl="0">
      <w:lvl w:ilvl="0">
        <w:start w:val="4"/>
        <w:numFmt w:val="decimal"/>
        <w:lvlText w:val="4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5A78"/>
    <w:rsid w:val="00026DB8"/>
    <w:rsid w:val="00051D48"/>
    <w:rsid w:val="00067EAE"/>
    <w:rsid w:val="0008471F"/>
    <w:rsid w:val="000E2D20"/>
    <w:rsid w:val="00103872"/>
    <w:rsid w:val="0011644B"/>
    <w:rsid w:val="00121A10"/>
    <w:rsid w:val="00135A78"/>
    <w:rsid w:val="00177B1D"/>
    <w:rsid w:val="00180C22"/>
    <w:rsid w:val="00184504"/>
    <w:rsid w:val="002027E8"/>
    <w:rsid w:val="00211F26"/>
    <w:rsid w:val="002128DB"/>
    <w:rsid w:val="00237B31"/>
    <w:rsid w:val="00244A43"/>
    <w:rsid w:val="00262364"/>
    <w:rsid w:val="002753A1"/>
    <w:rsid w:val="002806AC"/>
    <w:rsid w:val="002B0183"/>
    <w:rsid w:val="002C3D93"/>
    <w:rsid w:val="00372816"/>
    <w:rsid w:val="00385848"/>
    <w:rsid w:val="00395558"/>
    <w:rsid w:val="003A13BD"/>
    <w:rsid w:val="003B1F23"/>
    <w:rsid w:val="003B2D92"/>
    <w:rsid w:val="003C4733"/>
    <w:rsid w:val="003C7024"/>
    <w:rsid w:val="003E18C4"/>
    <w:rsid w:val="00447D3B"/>
    <w:rsid w:val="004600F1"/>
    <w:rsid w:val="00480625"/>
    <w:rsid w:val="004973B3"/>
    <w:rsid w:val="004F602E"/>
    <w:rsid w:val="005014BE"/>
    <w:rsid w:val="0050155D"/>
    <w:rsid w:val="005020EF"/>
    <w:rsid w:val="005078B6"/>
    <w:rsid w:val="005460B2"/>
    <w:rsid w:val="00556B42"/>
    <w:rsid w:val="005A02F2"/>
    <w:rsid w:val="005A6FDC"/>
    <w:rsid w:val="005C30DA"/>
    <w:rsid w:val="005C7F00"/>
    <w:rsid w:val="005D05DA"/>
    <w:rsid w:val="005D36D0"/>
    <w:rsid w:val="005D3C1F"/>
    <w:rsid w:val="006079E8"/>
    <w:rsid w:val="00621F69"/>
    <w:rsid w:val="006428AB"/>
    <w:rsid w:val="006613D4"/>
    <w:rsid w:val="006820FA"/>
    <w:rsid w:val="006A7841"/>
    <w:rsid w:val="007509AE"/>
    <w:rsid w:val="007535F1"/>
    <w:rsid w:val="007B2EF7"/>
    <w:rsid w:val="007B5BCE"/>
    <w:rsid w:val="007C1123"/>
    <w:rsid w:val="007C4962"/>
    <w:rsid w:val="007D25F4"/>
    <w:rsid w:val="00810806"/>
    <w:rsid w:val="00822337"/>
    <w:rsid w:val="008261D7"/>
    <w:rsid w:val="00835CA8"/>
    <w:rsid w:val="008451A9"/>
    <w:rsid w:val="0087242D"/>
    <w:rsid w:val="0087715D"/>
    <w:rsid w:val="00885AC1"/>
    <w:rsid w:val="008B6FDB"/>
    <w:rsid w:val="008C3A93"/>
    <w:rsid w:val="008E1CC7"/>
    <w:rsid w:val="008F7734"/>
    <w:rsid w:val="00902F19"/>
    <w:rsid w:val="00960434"/>
    <w:rsid w:val="009707C5"/>
    <w:rsid w:val="0098576C"/>
    <w:rsid w:val="009A4141"/>
    <w:rsid w:val="009B0059"/>
    <w:rsid w:val="009C05BC"/>
    <w:rsid w:val="009D62EA"/>
    <w:rsid w:val="009E506F"/>
    <w:rsid w:val="00A05045"/>
    <w:rsid w:val="00A31358"/>
    <w:rsid w:val="00A31398"/>
    <w:rsid w:val="00A46ABD"/>
    <w:rsid w:val="00A518ED"/>
    <w:rsid w:val="00A93691"/>
    <w:rsid w:val="00A95631"/>
    <w:rsid w:val="00A962CE"/>
    <w:rsid w:val="00AD3682"/>
    <w:rsid w:val="00AE2917"/>
    <w:rsid w:val="00AF4062"/>
    <w:rsid w:val="00B04A69"/>
    <w:rsid w:val="00B16C69"/>
    <w:rsid w:val="00B26215"/>
    <w:rsid w:val="00B40184"/>
    <w:rsid w:val="00B8743E"/>
    <w:rsid w:val="00BA3E4E"/>
    <w:rsid w:val="00BB7672"/>
    <w:rsid w:val="00C1202C"/>
    <w:rsid w:val="00C1443E"/>
    <w:rsid w:val="00C50E25"/>
    <w:rsid w:val="00C510C2"/>
    <w:rsid w:val="00D13455"/>
    <w:rsid w:val="00D506D5"/>
    <w:rsid w:val="00D55DFB"/>
    <w:rsid w:val="00D568F0"/>
    <w:rsid w:val="00D90989"/>
    <w:rsid w:val="00DA4B02"/>
    <w:rsid w:val="00DB434A"/>
    <w:rsid w:val="00DD2F60"/>
    <w:rsid w:val="00DF10D4"/>
    <w:rsid w:val="00E225C4"/>
    <w:rsid w:val="00E5405D"/>
    <w:rsid w:val="00E636AC"/>
    <w:rsid w:val="00E66A04"/>
    <w:rsid w:val="00E7421E"/>
    <w:rsid w:val="00E9572C"/>
    <w:rsid w:val="00EB215E"/>
    <w:rsid w:val="00EB5CA4"/>
    <w:rsid w:val="00EC14A5"/>
    <w:rsid w:val="00EC7C20"/>
    <w:rsid w:val="00ED4C3D"/>
    <w:rsid w:val="00EE546E"/>
    <w:rsid w:val="00F064E1"/>
    <w:rsid w:val="00F67135"/>
    <w:rsid w:val="00F8507A"/>
    <w:rsid w:val="00FA3C5E"/>
    <w:rsid w:val="00FA5006"/>
    <w:rsid w:val="00FB3A39"/>
    <w:rsid w:val="00FF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link w:val="20"/>
    <w:uiPriority w:val="99"/>
    <w:qFormat/>
    <w:rsid w:val="00556B4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56B42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135A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4600F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11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56B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556B42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B2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B2D92"/>
    <w:rPr>
      <w:rFonts w:ascii="Arial" w:hAnsi="Arial" w:cs="Arial"/>
    </w:rPr>
  </w:style>
  <w:style w:type="paragraph" w:styleId="a8">
    <w:name w:val="footer"/>
    <w:basedOn w:val="a"/>
    <w:link w:val="a9"/>
    <w:uiPriority w:val="99"/>
    <w:semiHidden/>
    <w:rsid w:val="003B2D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B2D92"/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9604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3</cp:revision>
  <cp:lastPrinted>2023-04-11T09:58:00Z</cp:lastPrinted>
  <dcterms:created xsi:type="dcterms:W3CDTF">2023-04-11T09:58:00Z</dcterms:created>
  <dcterms:modified xsi:type="dcterms:W3CDTF">2023-04-11T10:02:00Z</dcterms:modified>
</cp:coreProperties>
</file>