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BE06DA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89535</wp:posOffset>
            </wp:positionV>
            <wp:extent cx="495300" cy="609600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E657FD" w:rsidP="00A84D2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E657FD" w:rsidP="00A84D2E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r>
              <w:t>1</w:t>
            </w:r>
            <w:r w:rsidR="003876FA">
              <w:t>7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E657FD" w:rsidP="00A84D2E">
            <w:pPr>
              <w:spacing w:line="360" w:lineRule="auto"/>
            </w:pPr>
            <w:r>
              <w:t>73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457A8A" w:rsidRPr="00457A8A" w:rsidRDefault="00457A8A" w:rsidP="003876FA">
      <w:r w:rsidRPr="00457A8A">
        <w:t xml:space="preserve">О внесении изменений в </w:t>
      </w:r>
      <w:r w:rsidR="0006108F">
        <w:t>по</w:t>
      </w:r>
      <w:r w:rsidRPr="00457A8A">
        <w:t xml:space="preserve">становление администрации  </w:t>
      </w:r>
    </w:p>
    <w:p w:rsidR="003876FA" w:rsidRDefault="00457A8A" w:rsidP="003876FA">
      <w:r w:rsidRPr="00457A8A">
        <w:t xml:space="preserve">сельского поселения </w:t>
      </w:r>
      <w:proofErr w:type="gramStart"/>
      <w:r w:rsidRPr="00457A8A">
        <w:t>Каменное</w:t>
      </w:r>
      <w:proofErr w:type="gramEnd"/>
      <w:r w:rsidRPr="00457A8A">
        <w:t xml:space="preserve"> </w:t>
      </w:r>
      <w:r w:rsidR="00193FDD">
        <w:t>от 10.12.2015 года № 198</w:t>
      </w:r>
    </w:p>
    <w:p w:rsidR="003876FA" w:rsidRDefault="00193FDD" w:rsidP="003876FA">
      <w:r>
        <w:t xml:space="preserve"> </w:t>
      </w:r>
      <w:r w:rsidR="00457A8A" w:rsidRPr="00457A8A">
        <w:t>«</w:t>
      </w:r>
      <w:r w:rsidR="003876FA">
        <w:t xml:space="preserve">Об утверждении «Положения </w:t>
      </w:r>
      <w:r w:rsidR="003876FA" w:rsidRPr="004B5D46">
        <w:t xml:space="preserve">об организации </w:t>
      </w:r>
    </w:p>
    <w:p w:rsidR="003876FA" w:rsidRDefault="003876FA" w:rsidP="003876FA">
      <w:r w:rsidRPr="004B5D46">
        <w:t>обучения  населения в области  гражданской обороны</w:t>
      </w:r>
    </w:p>
    <w:p w:rsidR="003876FA" w:rsidRDefault="003876FA" w:rsidP="003876FA">
      <w:r w:rsidRPr="004B5D46">
        <w:t xml:space="preserve"> и за</w:t>
      </w:r>
      <w:r>
        <w:t xml:space="preserve">щиты  от чрезвычайных ситуаций </w:t>
      </w:r>
      <w:proofErr w:type="gramStart"/>
      <w:r w:rsidRPr="004B5D46">
        <w:t>природного</w:t>
      </w:r>
      <w:proofErr w:type="gramEnd"/>
      <w:r w:rsidRPr="004B5D46">
        <w:t xml:space="preserve"> и</w:t>
      </w:r>
    </w:p>
    <w:p w:rsidR="00457A8A" w:rsidRDefault="003876FA" w:rsidP="003876FA">
      <w:r w:rsidRPr="004B5D46">
        <w:t xml:space="preserve"> техногенного характера</w:t>
      </w:r>
      <w:r>
        <w:t>»</w:t>
      </w:r>
    </w:p>
    <w:p w:rsidR="00457A8A" w:rsidRPr="00310507" w:rsidRDefault="00457A8A" w:rsidP="00310507">
      <w:pPr>
        <w:pStyle w:val="headertext"/>
        <w:ind w:firstLine="708"/>
        <w:jc w:val="both"/>
      </w:pPr>
      <w:proofErr w:type="gramStart"/>
      <w:r w:rsidRPr="00310507">
        <w:rPr>
          <w:color w:val="000000"/>
        </w:rPr>
        <w:t xml:space="preserve">В соответствии с </w:t>
      </w:r>
      <w:r w:rsidRPr="00310507">
        <w:rPr>
          <w:bCs/>
          <w:color w:val="000000"/>
        </w:rPr>
        <w:t xml:space="preserve"> </w:t>
      </w:r>
      <w:r w:rsidR="00193FDD" w:rsidRPr="00310507">
        <w:rPr>
          <w:color w:val="000000"/>
          <w:shd w:val="clear" w:color="auto" w:fill="FFFFFF"/>
        </w:rPr>
        <w:t>Постановление</w:t>
      </w:r>
      <w:r w:rsidR="003876FA" w:rsidRPr="00310507">
        <w:rPr>
          <w:color w:val="000000"/>
          <w:shd w:val="clear" w:color="auto" w:fill="FFFFFF"/>
        </w:rPr>
        <w:t>м</w:t>
      </w:r>
      <w:r w:rsidR="00193FDD" w:rsidRPr="00310507">
        <w:rPr>
          <w:color w:val="000000"/>
          <w:shd w:val="clear" w:color="auto" w:fill="FFFFFF"/>
        </w:rPr>
        <w:t xml:space="preserve"> Правительства РФ от 19.04.2017 N 470 </w:t>
      </w:r>
      <w:r w:rsidR="00193FDD" w:rsidRPr="00310507">
        <w:t xml:space="preserve">"О внесении изменений в </w:t>
      </w:r>
      <w:hyperlink r:id="rId6" w:history="1">
        <w:r w:rsidR="00193FDD" w:rsidRPr="00310507">
          <w:rPr>
            <w:rStyle w:val="a6"/>
            <w:color w:val="auto"/>
            <w:u w:val="none"/>
          </w:rPr>
          <w:t>постановление Правительства Российской Федерации от 2 ноября 2000 г. N 841</w:t>
        </w:r>
      </w:hyperlink>
      <w:r w:rsidR="00193FDD" w:rsidRPr="00310507">
        <w:t xml:space="preserve"> "Об утверждении Положения об организации обучения населения в области гражданской обороны </w:t>
      </w:r>
      <w:r w:rsidR="003876FA" w:rsidRPr="00310507">
        <w:t xml:space="preserve"> </w:t>
      </w:r>
      <w:r w:rsidRPr="00310507">
        <w:rPr>
          <w:bCs/>
          <w:color w:val="000000"/>
        </w:rPr>
        <w:t xml:space="preserve">Федеральным законом </w:t>
      </w:r>
      <w:r w:rsidRPr="00310507">
        <w:rPr>
          <w:color w:val="000000"/>
        </w:rPr>
        <w:t>от 06.10.2003  № 131-ФЗ « Об общих принципах организации местного самоуправления в</w:t>
      </w:r>
      <w:r w:rsidR="003876FA" w:rsidRPr="00310507">
        <w:rPr>
          <w:color w:val="000000"/>
        </w:rPr>
        <w:t xml:space="preserve"> Российской Федерации», с целью </w:t>
      </w:r>
      <w:r w:rsidRPr="00310507">
        <w:rPr>
          <w:color w:val="000000"/>
        </w:rPr>
        <w:t>приведения</w:t>
      </w:r>
      <w:r w:rsidR="00310507">
        <w:rPr>
          <w:color w:val="000000"/>
        </w:rPr>
        <w:t xml:space="preserve"> нормативных актов </w:t>
      </w:r>
      <w:r w:rsidRPr="00310507">
        <w:rPr>
          <w:color w:val="000000"/>
        </w:rPr>
        <w:t xml:space="preserve"> в соответствие с действующим законодательством</w:t>
      </w:r>
      <w:r w:rsidRPr="00310507">
        <w:rPr>
          <w:bCs/>
        </w:rPr>
        <w:t xml:space="preserve">: </w:t>
      </w:r>
      <w:proofErr w:type="gramEnd"/>
    </w:p>
    <w:p w:rsidR="00457A8A" w:rsidRDefault="00457A8A" w:rsidP="0006108F">
      <w:pPr>
        <w:jc w:val="both"/>
        <w:rPr>
          <w:color w:val="000000"/>
        </w:rPr>
      </w:pPr>
    </w:p>
    <w:p w:rsidR="00193FDD" w:rsidRPr="00310507" w:rsidRDefault="00457A8A" w:rsidP="00310507">
      <w:pPr>
        <w:ind w:firstLine="708"/>
        <w:jc w:val="both"/>
      </w:pPr>
      <w:r>
        <w:rPr>
          <w:color w:val="000000"/>
        </w:rPr>
        <w:t>1.Внести изменения в постановление администрации сельского поселения Каменное от</w:t>
      </w:r>
      <w:r w:rsidR="00193FDD">
        <w:rPr>
          <w:color w:val="000000"/>
        </w:rPr>
        <w:t xml:space="preserve"> 10.12.2015 года № 198 «</w:t>
      </w:r>
      <w:r w:rsidR="00193FDD" w:rsidRPr="00193FDD">
        <w:t xml:space="preserve"> </w:t>
      </w:r>
      <w:r w:rsidR="00193FDD">
        <w:t xml:space="preserve">Об утверждении «Положения </w:t>
      </w:r>
      <w:r w:rsidR="00193FDD" w:rsidRPr="004B5D46">
        <w:t>об организации обучения  населения в области  гражданской обороны и за</w:t>
      </w:r>
      <w:r w:rsidR="00193FDD">
        <w:t xml:space="preserve">щиты  от чрезвычайных ситуаций </w:t>
      </w:r>
      <w:r w:rsidR="00193FDD" w:rsidRPr="004B5D46">
        <w:t>природного и техногенного характера»</w:t>
      </w:r>
      <w:r w:rsidR="00310507">
        <w:t>:</w:t>
      </w:r>
    </w:p>
    <w:p w:rsidR="00457A8A" w:rsidRPr="00310507" w:rsidRDefault="00457A8A" w:rsidP="00310507">
      <w:pPr>
        <w:jc w:val="both"/>
      </w:pPr>
    </w:p>
    <w:p w:rsidR="009664EB" w:rsidRPr="00310507" w:rsidRDefault="009664EB" w:rsidP="00310507">
      <w:pPr>
        <w:ind w:firstLine="708"/>
        <w:jc w:val="both"/>
        <w:rPr>
          <w:color w:val="000000"/>
        </w:rPr>
      </w:pPr>
      <w:r w:rsidRPr="00310507">
        <w:rPr>
          <w:color w:val="000000"/>
        </w:rPr>
        <w:t>1.1.</w:t>
      </w:r>
      <w:r w:rsidR="00193FDD" w:rsidRPr="00310507">
        <w:rPr>
          <w:color w:val="000000"/>
        </w:rPr>
        <w:t xml:space="preserve"> Пункт 6</w:t>
      </w:r>
      <w:r w:rsidRPr="00310507">
        <w:rPr>
          <w:color w:val="000000"/>
        </w:rPr>
        <w:t xml:space="preserve">.2 изложить </w:t>
      </w:r>
      <w:r w:rsidR="00457A8A" w:rsidRPr="00310507">
        <w:rPr>
          <w:color w:val="000000"/>
        </w:rPr>
        <w:t xml:space="preserve"> в следующей редакции</w:t>
      </w:r>
      <w:r w:rsidR="00D16B75" w:rsidRPr="00310507">
        <w:rPr>
          <w:color w:val="000000"/>
        </w:rPr>
        <w:t>:</w:t>
      </w:r>
      <w:r w:rsidR="00457A8A" w:rsidRPr="00310507">
        <w:rPr>
          <w:color w:val="000000"/>
        </w:rPr>
        <w:t xml:space="preserve"> </w:t>
      </w:r>
    </w:p>
    <w:p w:rsidR="003876FA" w:rsidRPr="00310507" w:rsidRDefault="004A20B7" w:rsidP="00310507">
      <w:pPr>
        <w:jc w:val="both"/>
        <w:rPr>
          <w:color w:val="000000"/>
          <w:shd w:val="clear" w:color="auto" w:fill="FFFFFF"/>
        </w:rPr>
      </w:pPr>
      <w:r w:rsidRPr="00310507">
        <w:rPr>
          <w:color w:val="000000"/>
          <w:shd w:val="clear" w:color="auto" w:fill="FFFFFF"/>
        </w:rPr>
        <w:t>«</w:t>
      </w:r>
      <w:r w:rsidR="003876FA" w:rsidRPr="00310507">
        <w:rPr>
          <w:color w:val="000000"/>
          <w:shd w:val="clear" w:color="auto" w:fill="FFFFFF"/>
        </w:rPr>
        <w:t>6.2.</w:t>
      </w:r>
      <w:r w:rsidR="00193FDD" w:rsidRPr="00310507">
        <w:rPr>
          <w:color w:val="000000"/>
          <w:shd w:val="clear" w:color="auto" w:fill="FFFFFF"/>
        </w:rPr>
        <w:t>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</w:t>
      </w:r>
      <w:proofErr w:type="gramStart"/>
      <w:r w:rsidR="003876FA" w:rsidRPr="00310507">
        <w:rPr>
          <w:color w:val="000000"/>
          <w:shd w:val="clear" w:color="auto" w:fill="FFFFFF"/>
        </w:rPr>
        <w:t>.»</w:t>
      </w:r>
      <w:proofErr w:type="gramEnd"/>
    </w:p>
    <w:p w:rsidR="00310507" w:rsidRPr="00310507" w:rsidRDefault="004A20B7" w:rsidP="00310507">
      <w:pPr>
        <w:ind w:firstLine="708"/>
        <w:jc w:val="both"/>
        <w:rPr>
          <w:color w:val="000000"/>
          <w:shd w:val="clear" w:color="auto" w:fill="FFFFFF"/>
        </w:rPr>
      </w:pPr>
      <w:r w:rsidRPr="00310507">
        <w:rPr>
          <w:color w:val="000000"/>
          <w:shd w:val="clear" w:color="auto" w:fill="FFFFFF"/>
        </w:rPr>
        <w:t xml:space="preserve">1.2. Пункт 6.3 изложить в следующей редакции: </w:t>
      </w:r>
    </w:p>
    <w:p w:rsidR="004A20B7" w:rsidRPr="00310507" w:rsidRDefault="004A20B7" w:rsidP="00310507">
      <w:pPr>
        <w:jc w:val="both"/>
        <w:rPr>
          <w:color w:val="000000"/>
          <w:shd w:val="clear" w:color="auto" w:fill="FFFFFF"/>
        </w:rPr>
      </w:pPr>
      <w:r w:rsidRPr="00310507">
        <w:rPr>
          <w:color w:val="000000"/>
          <w:shd w:val="clear" w:color="auto" w:fill="FFFFFF"/>
        </w:rPr>
        <w:t>«6.3.</w:t>
      </w:r>
      <w:r w:rsidRPr="00310507">
        <w:t xml:space="preserve"> Работающее население:</w:t>
      </w:r>
    </w:p>
    <w:p w:rsidR="00310507" w:rsidRPr="00310507" w:rsidRDefault="004A20B7" w:rsidP="00310507">
      <w:pPr>
        <w:pStyle w:val="formattext"/>
        <w:spacing w:before="0" w:beforeAutospacing="0" w:after="0" w:afterAutospacing="0"/>
        <w:jc w:val="both"/>
      </w:pPr>
      <w:r>
        <w:t>а) курсовое обучение в области гражданской обороны по месту работы;</w:t>
      </w:r>
    </w:p>
    <w:p w:rsidR="004A20B7" w:rsidRDefault="004A20B7" w:rsidP="00310507">
      <w:pPr>
        <w:pStyle w:val="formattext"/>
        <w:spacing w:before="0" w:beforeAutospacing="0" w:after="0" w:afterAutospacing="0"/>
        <w:jc w:val="both"/>
      </w:pPr>
      <w:r>
        <w:t>б</w:t>
      </w:r>
      <w:proofErr w:type="gramStart"/>
      <w:r>
        <w:t>)п</w:t>
      </w:r>
      <w:proofErr w:type="gramEnd"/>
      <w:r>
        <w:t>рохождение военного инструктажа по гражданской обороне по месту работы;</w:t>
      </w:r>
    </w:p>
    <w:p w:rsidR="004A20B7" w:rsidRDefault="004A20B7" w:rsidP="00310507">
      <w:pPr>
        <w:pStyle w:val="formattext"/>
        <w:spacing w:before="0" w:beforeAutospacing="0" w:after="0" w:afterAutospacing="0"/>
        <w:contextualSpacing/>
        <w:jc w:val="both"/>
      </w:pPr>
      <w:r>
        <w:t>в) участие в учениях, тренировках и других плановых мероприятиях по гражданской обороне и защите от чрезвычайных ситуаций;</w:t>
      </w:r>
    </w:p>
    <w:p w:rsidR="004A20B7" w:rsidRPr="002A4C0D" w:rsidRDefault="004A20B7" w:rsidP="00310507">
      <w:pPr>
        <w:pStyle w:val="formattext"/>
        <w:contextualSpacing/>
        <w:jc w:val="both"/>
      </w:pPr>
      <w:r>
        <w:t xml:space="preserve">г) индивидуальное изучение способов защиты от опасностей, возникающих при ведении военных действий или вследствие этих действий, и защиты от чрезвычайных </w:t>
      </w:r>
      <w:r w:rsidRPr="002A4C0D">
        <w:t>ситуаций</w:t>
      </w:r>
      <w:proofErr w:type="gramStart"/>
      <w:r w:rsidRPr="002A4C0D">
        <w:t>;»</w:t>
      </w:r>
      <w:proofErr w:type="gramEnd"/>
    </w:p>
    <w:p w:rsidR="003218C1" w:rsidRDefault="003218C1" w:rsidP="00310507">
      <w:pPr>
        <w:pStyle w:val="formattext"/>
        <w:ind w:firstLine="708"/>
        <w:jc w:val="both"/>
      </w:pPr>
      <w:r>
        <w:t>1.3. Пункт 4 изложить в новой редакции:</w:t>
      </w:r>
    </w:p>
    <w:p w:rsidR="003218C1" w:rsidRPr="003218C1" w:rsidRDefault="003218C1" w:rsidP="00310507">
      <w:pPr>
        <w:jc w:val="both"/>
      </w:pPr>
      <w:r>
        <w:lastRenderedPageBreak/>
        <w:t xml:space="preserve">«4. </w:t>
      </w:r>
      <w:r w:rsidRPr="003218C1">
        <w:t xml:space="preserve">Основными задачами подготовки населения в области гражданской обороны на территории сельского поселения </w:t>
      </w:r>
      <w:proofErr w:type="gramStart"/>
      <w:r w:rsidRPr="003218C1">
        <w:t>Каменное</w:t>
      </w:r>
      <w:proofErr w:type="gramEnd"/>
      <w:r w:rsidRPr="003218C1">
        <w:t xml:space="preserve">  являются: </w:t>
      </w:r>
    </w:p>
    <w:p w:rsidR="00067E73" w:rsidRPr="003218C1" w:rsidRDefault="003218C1" w:rsidP="00310507">
      <w:pPr>
        <w:jc w:val="both"/>
      </w:pPr>
      <w:r w:rsidRPr="003218C1">
        <w:t>а</w:t>
      </w:r>
      <w:proofErr w:type="gramStart"/>
      <w:r w:rsidRPr="003218C1">
        <w:t>)и</w:t>
      </w:r>
      <w:proofErr w:type="gramEnd"/>
      <w:r w:rsidRPr="003218C1">
        <w:t xml:space="preserve">зучение способов защиты от опасностей, возникающих при 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 </w:t>
      </w:r>
    </w:p>
    <w:p w:rsidR="003218C1" w:rsidRPr="003218C1" w:rsidRDefault="003218C1" w:rsidP="00310507">
      <w:pPr>
        <w:jc w:val="both"/>
      </w:pPr>
      <w:r w:rsidRPr="003218C1">
        <w:t>б</w:t>
      </w:r>
      <w:proofErr w:type="gramStart"/>
      <w:r w:rsidRPr="003218C1">
        <w:t>)с</w:t>
      </w:r>
      <w:proofErr w:type="gramEnd"/>
      <w:r w:rsidRPr="003218C1">
        <w:t>овершенствование навыков по организации и проведению мероприятий по гражданской обороне;</w:t>
      </w:r>
    </w:p>
    <w:p w:rsidR="003218C1" w:rsidRPr="003218C1" w:rsidRDefault="003218C1" w:rsidP="00310507">
      <w:pPr>
        <w:jc w:val="both"/>
      </w:pPr>
      <w:r w:rsidRPr="003218C1">
        <w:t>в) выработка умений и навыков для проведения аварийно-спасательных и других неотложных работ; </w:t>
      </w:r>
    </w:p>
    <w:p w:rsidR="003218C1" w:rsidRPr="003218C1" w:rsidRDefault="003218C1" w:rsidP="00310507">
      <w:pPr>
        <w:jc w:val="both"/>
      </w:pPr>
      <w:r w:rsidRPr="003218C1">
        <w:t>б) совершенствование навыков по организации и проведению мероприятий по гражданской обороне;</w:t>
      </w:r>
    </w:p>
    <w:p w:rsidR="003218C1" w:rsidRPr="003218C1" w:rsidRDefault="003218C1" w:rsidP="00310507">
      <w:pPr>
        <w:jc w:val="both"/>
      </w:pPr>
      <w:r w:rsidRPr="003218C1">
        <w:t>в) выработка умений и навыков для проведения аварийно-спасательных и других неотложных работ; </w:t>
      </w:r>
    </w:p>
    <w:p w:rsidR="003218C1" w:rsidRPr="003218C1" w:rsidRDefault="003218C1" w:rsidP="00310507">
      <w:pPr>
        <w:jc w:val="both"/>
      </w:pPr>
      <w:proofErr w:type="gramStart"/>
      <w:r w:rsidRPr="003218C1">
        <w:t>г) овладение личным составом нештатных аварийно-спасательных формирований, 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</w:t>
      </w:r>
      <w:r w:rsidR="00A64E4C">
        <w:t>одного и техногенного характера;»</w:t>
      </w:r>
      <w:proofErr w:type="gramEnd"/>
    </w:p>
    <w:p w:rsidR="003218C1" w:rsidRDefault="003218C1" w:rsidP="00310507">
      <w:pPr>
        <w:pStyle w:val="formattext"/>
        <w:spacing w:after="240" w:afterAutospacing="0"/>
        <w:ind w:firstLine="480"/>
        <w:jc w:val="both"/>
      </w:pPr>
      <w:r>
        <w:t xml:space="preserve">1.4. Пункт 3 </w:t>
      </w:r>
      <w:r w:rsidR="00067E73">
        <w:t> </w:t>
      </w:r>
      <w:r>
        <w:t>изложить в следующей редакции:</w:t>
      </w:r>
    </w:p>
    <w:p w:rsidR="003218C1" w:rsidRDefault="003218C1" w:rsidP="00310507">
      <w:pPr>
        <w:pStyle w:val="formattext"/>
        <w:spacing w:after="240" w:afterAutospacing="0"/>
        <w:ind w:firstLine="480"/>
        <w:jc w:val="both"/>
      </w:pPr>
      <w:r>
        <w:t>«3.Подготовка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3218C1" w:rsidRDefault="003218C1" w:rsidP="00310507">
      <w:pPr>
        <w:pStyle w:val="formattext"/>
        <w:spacing w:after="240" w:afterAutospacing="0"/>
        <w:ind w:firstLine="480"/>
        <w:jc w:val="both"/>
      </w:pPr>
      <w:proofErr w:type="gramStart"/>
      <w:r>
        <w:t>Подготовка является обязательным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  <w:proofErr w:type="gramEnd"/>
    </w:p>
    <w:p w:rsidR="003218C1" w:rsidRPr="003218C1" w:rsidRDefault="003218C1" w:rsidP="00310507">
      <w:pPr>
        <w:pStyle w:val="formattext"/>
        <w:ind w:firstLine="480"/>
        <w:jc w:val="both"/>
      </w:pPr>
      <w:proofErr w:type="gramStart"/>
      <w:r w:rsidRPr="003218C1">
        <w:t>Повышение 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</w:t>
      </w:r>
      <w:proofErr w:type="gramEnd"/>
      <w:r w:rsidRPr="003218C1">
        <w:t xml:space="preserve"> курсов гражданской обороны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</w:t>
      </w:r>
    </w:p>
    <w:p w:rsidR="003218C1" w:rsidRDefault="003218C1" w:rsidP="00310507">
      <w:pPr>
        <w:pStyle w:val="formattext"/>
        <w:ind w:firstLine="480"/>
        <w:jc w:val="both"/>
      </w:pPr>
      <w:proofErr w:type="gramStart"/>
      <w:r>
        <w:t xml:space="preserve">Обучение групп населения,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</w:t>
      </w:r>
      <w:r>
        <w:lastRenderedPageBreak/>
        <w:t>другими организациями на основе соответственно примерных дополнительных</w:t>
      </w:r>
      <w:proofErr w:type="gramEnd"/>
      <w:r>
        <w:t xml:space="preserve">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</w:t>
      </w:r>
      <w:proofErr w:type="gramStart"/>
      <w:r>
        <w:t>.</w:t>
      </w:r>
      <w:r w:rsidR="00A64E4C">
        <w:t>»</w:t>
      </w:r>
      <w:proofErr w:type="gramEnd"/>
    </w:p>
    <w:p w:rsidR="00A64E4C" w:rsidRDefault="00A64E4C" w:rsidP="00310507">
      <w:pPr>
        <w:pStyle w:val="formattext"/>
        <w:spacing w:after="240" w:afterAutospacing="0"/>
        <w:ind w:firstLine="480"/>
        <w:jc w:val="both"/>
      </w:pPr>
      <w:r>
        <w:t xml:space="preserve">1.4. Пункт 2  изложить в новой редакции: </w:t>
      </w:r>
    </w:p>
    <w:p w:rsidR="00A64E4C" w:rsidRPr="004B5D46" w:rsidRDefault="00A64E4C" w:rsidP="00310507">
      <w:pPr>
        <w:jc w:val="both"/>
      </w:pPr>
      <w:r>
        <w:t>«</w:t>
      </w:r>
      <w:r w:rsidRPr="004B5D46">
        <w:t xml:space="preserve">2. Основными задачами </w:t>
      </w:r>
      <w:r>
        <w:t xml:space="preserve">подготовки </w:t>
      </w:r>
      <w:r w:rsidRPr="004B5D46">
        <w:t>населения в области гражданской обороны являются:</w:t>
      </w:r>
    </w:p>
    <w:p w:rsidR="00A64E4C" w:rsidRDefault="00A64E4C" w:rsidP="00310507">
      <w:pPr>
        <w:jc w:val="both"/>
      </w:pPr>
      <w:r w:rsidRPr="004B5D46">
        <w:t xml:space="preserve">а) </w:t>
      </w:r>
      <w:r>
        <w:t xml:space="preserve"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A64E4C" w:rsidRPr="004B5D46" w:rsidRDefault="00A64E4C" w:rsidP="00310507">
      <w:pPr>
        <w:jc w:val="both"/>
      </w:pPr>
      <w:r w:rsidRPr="004B5D46">
        <w:t>б) совершенствование навыков по организации и проведению мероприятий по гражданской обороне;</w:t>
      </w:r>
    </w:p>
    <w:p w:rsidR="00A64E4C" w:rsidRPr="004B5D46" w:rsidRDefault="00A64E4C" w:rsidP="00310507">
      <w:pPr>
        <w:jc w:val="both"/>
      </w:pPr>
      <w:r w:rsidRPr="004B5D46">
        <w:t>в) выработка умений и навыков для проведения аварийно-спасательных и других неотложных работ;</w:t>
      </w:r>
    </w:p>
    <w:p w:rsidR="00310507" w:rsidRDefault="00A64E4C" w:rsidP="00310507">
      <w:pPr>
        <w:jc w:val="both"/>
      </w:pPr>
      <w:proofErr w:type="gramStart"/>
      <w:r w:rsidRPr="004B5D46">
        <w:t xml:space="preserve">г) </w:t>
      </w:r>
      <w: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характера;»</w:t>
      </w:r>
      <w:proofErr w:type="gramEnd"/>
    </w:p>
    <w:p w:rsidR="00457A8A" w:rsidRPr="004A20B7" w:rsidRDefault="00457A8A" w:rsidP="00310507">
      <w:pPr>
        <w:jc w:val="both"/>
      </w:pPr>
      <w:r>
        <w:rPr>
          <w:color w:val="000000"/>
          <w:sz w:val="23"/>
          <w:szCs w:val="23"/>
          <w:shd w:val="clear" w:color="auto" w:fill="FFFFFF"/>
        </w:rPr>
        <w:t>2.</w:t>
      </w:r>
      <w:r w:rsidRPr="00DF1681">
        <w:rPr>
          <w:color w:val="000000"/>
          <w:shd w:val="clear" w:color="auto" w:fill="FFFFFF"/>
        </w:rPr>
        <w:t>Обнародовать настоящее решение и разместить на официальном сайте сельского поселения Каменное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57A8A" w:rsidRDefault="00457A8A" w:rsidP="0031050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решения оставляю за собой.</w:t>
      </w:r>
    </w:p>
    <w:p w:rsidR="00457A8A" w:rsidRDefault="00457A8A" w:rsidP="00D16B75">
      <w:pPr>
        <w:spacing w:line="360" w:lineRule="auto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</w:p>
    <w:p w:rsidR="00457A8A" w:rsidRDefault="00457A8A" w:rsidP="00457A8A">
      <w:pPr>
        <w:ind w:left="1065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86F3D"/>
    <w:rsid w:val="002A33AC"/>
    <w:rsid w:val="002A4C0D"/>
    <w:rsid w:val="002B303C"/>
    <w:rsid w:val="002D7965"/>
    <w:rsid w:val="002E3821"/>
    <w:rsid w:val="00304AFD"/>
    <w:rsid w:val="00307BC1"/>
    <w:rsid w:val="00310507"/>
    <w:rsid w:val="003218C1"/>
    <w:rsid w:val="003341F3"/>
    <w:rsid w:val="00335958"/>
    <w:rsid w:val="00336517"/>
    <w:rsid w:val="0034523B"/>
    <w:rsid w:val="003546C1"/>
    <w:rsid w:val="003648AE"/>
    <w:rsid w:val="003876FA"/>
    <w:rsid w:val="00393B62"/>
    <w:rsid w:val="003A3BCC"/>
    <w:rsid w:val="003D1D42"/>
    <w:rsid w:val="00402D5C"/>
    <w:rsid w:val="00424735"/>
    <w:rsid w:val="004450DF"/>
    <w:rsid w:val="00457A8A"/>
    <w:rsid w:val="004627CF"/>
    <w:rsid w:val="00462E45"/>
    <w:rsid w:val="00483004"/>
    <w:rsid w:val="004A20B7"/>
    <w:rsid w:val="004A78D4"/>
    <w:rsid w:val="004D042C"/>
    <w:rsid w:val="004F131A"/>
    <w:rsid w:val="004F2FD6"/>
    <w:rsid w:val="00512C49"/>
    <w:rsid w:val="00580F4A"/>
    <w:rsid w:val="00583DFD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D3DF2"/>
    <w:rsid w:val="008E3BFA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22EE"/>
    <w:rsid w:val="00A906CD"/>
    <w:rsid w:val="00AC08A1"/>
    <w:rsid w:val="00AF7676"/>
    <w:rsid w:val="00B00B41"/>
    <w:rsid w:val="00B1097E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B5CFA"/>
    <w:rsid w:val="00DE3CFF"/>
    <w:rsid w:val="00E0134C"/>
    <w:rsid w:val="00E04835"/>
    <w:rsid w:val="00E55461"/>
    <w:rsid w:val="00E6547F"/>
    <w:rsid w:val="00E657FD"/>
    <w:rsid w:val="00E839D9"/>
    <w:rsid w:val="00EC7C20"/>
    <w:rsid w:val="00EE53B9"/>
    <w:rsid w:val="00F33A13"/>
    <w:rsid w:val="00F47059"/>
    <w:rsid w:val="00F62AAF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2017-06-16T06:45:00Z</dcterms:created>
  <dcterms:modified xsi:type="dcterms:W3CDTF">2017-06-16T06:45:00Z</dcterms:modified>
</cp:coreProperties>
</file>